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5454" w14:textId="77777777" w:rsidR="00866D69" w:rsidRPr="00F342CA" w:rsidRDefault="00866D69" w:rsidP="00866D69">
      <w:pPr>
        <w:pStyle w:val="Nzov"/>
        <w:rPr>
          <w:spacing w:val="20"/>
        </w:rPr>
      </w:pPr>
      <w:bookmarkStart w:id="0" w:name="_GoBack"/>
      <w:bookmarkEnd w:id="0"/>
      <w:r w:rsidRPr="00F342CA">
        <w:rPr>
          <w:spacing w:val="20"/>
        </w:rPr>
        <w:t>Školský klub detí pri Základnej škole, Požiarnická 3, Košice</w:t>
      </w:r>
    </w:p>
    <w:p w14:paraId="2186EDD7" w14:textId="77777777" w:rsidR="00866D69" w:rsidRPr="00F342CA" w:rsidRDefault="00866D69" w:rsidP="00866D69">
      <w:pPr>
        <w:jc w:val="center"/>
        <w:rPr>
          <w:b/>
          <w:spacing w:val="40"/>
          <w:sz w:val="28"/>
          <w:szCs w:val="28"/>
          <w:u w:val="single"/>
        </w:rPr>
      </w:pPr>
    </w:p>
    <w:p w14:paraId="505F03FB" w14:textId="77777777" w:rsidR="00866D69" w:rsidRPr="00F342CA" w:rsidRDefault="00866D69" w:rsidP="00866D69">
      <w:pPr>
        <w:jc w:val="center"/>
        <w:rPr>
          <w:b/>
          <w:sz w:val="28"/>
          <w:szCs w:val="28"/>
          <w:u w:val="single"/>
        </w:rPr>
      </w:pPr>
    </w:p>
    <w:p w14:paraId="68289AD5" w14:textId="77777777" w:rsidR="00866D69" w:rsidRPr="00F342CA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6BB343E4" w14:textId="77777777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5F003324" w14:textId="1B9DF754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16261301" w14:textId="21021C20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68FDAC86" w14:textId="77777777" w:rsidR="00FF3737" w:rsidRDefault="00FF3737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479DE611" w14:textId="77777777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70383584" w14:textId="3A5DDBF8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  <w:r>
        <w:rPr>
          <w:b/>
          <w:caps/>
          <w:spacing w:val="40"/>
          <w:sz w:val="40"/>
          <w:szCs w:val="40"/>
        </w:rPr>
        <w:t>D O D A T O K</w:t>
      </w:r>
    </w:p>
    <w:p w14:paraId="757EA849" w14:textId="77777777" w:rsidR="00866D69" w:rsidRDefault="00866D69" w:rsidP="00866D69">
      <w:pPr>
        <w:spacing w:before="120"/>
        <w:jc w:val="center"/>
        <w:rPr>
          <w:b/>
          <w:caps/>
          <w:spacing w:val="40"/>
          <w:sz w:val="40"/>
          <w:szCs w:val="40"/>
        </w:rPr>
      </w:pPr>
    </w:p>
    <w:p w14:paraId="78C8D7BC" w14:textId="17CFD7FE" w:rsidR="00866D69" w:rsidRPr="00866D69" w:rsidRDefault="00866D69" w:rsidP="00866D69">
      <w:pPr>
        <w:spacing w:before="120"/>
        <w:jc w:val="center"/>
        <w:rPr>
          <w:b/>
          <w:spacing w:val="20"/>
          <w:sz w:val="36"/>
          <w:szCs w:val="36"/>
        </w:rPr>
      </w:pPr>
      <w:r w:rsidRPr="00866D69">
        <w:rPr>
          <w:b/>
          <w:spacing w:val="20"/>
          <w:sz w:val="36"/>
          <w:szCs w:val="36"/>
        </w:rPr>
        <w:t>k Výchovnému programu</w:t>
      </w:r>
    </w:p>
    <w:p w14:paraId="18D84465" w14:textId="77777777" w:rsidR="00866D69" w:rsidRPr="00866D69" w:rsidRDefault="00866D69" w:rsidP="00866D69">
      <w:pPr>
        <w:spacing w:before="120"/>
        <w:jc w:val="center"/>
        <w:rPr>
          <w:b/>
        </w:rPr>
      </w:pPr>
      <w:r w:rsidRPr="00866D69">
        <w:rPr>
          <w:b/>
        </w:rPr>
        <w:t>školského klubu detí</w:t>
      </w:r>
    </w:p>
    <w:p w14:paraId="3BC487B2" w14:textId="77777777" w:rsidR="00866D69" w:rsidRPr="00F342CA" w:rsidRDefault="00866D69" w:rsidP="00866D69">
      <w:pPr>
        <w:jc w:val="center"/>
        <w:rPr>
          <w:b/>
          <w:caps/>
          <w:spacing w:val="80"/>
          <w:sz w:val="28"/>
          <w:szCs w:val="28"/>
          <w:u w:val="single"/>
        </w:rPr>
      </w:pPr>
    </w:p>
    <w:p w14:paraId="1328213F" w14:textId="0FAE095F" w:rsidR="00866D69" w:rsidRDefault="00866D69" w:rsidP="00866D69">
      <w:pPr>
        <w:spacing w:before="120"/>
        <w:jc w:val="center"/>
        <w:rPr>
          <w:b/>
        </w:rPr>
      </w:pPr>
      <w:r w:rsidRPr="00F342CA">
        <w:rPr>
          <w:b/>
        </w:rPr>
        <w:t>„ŠTVORLÍSTOK“</w:t>
      </w:r>
    </w:p>
    <w:p w14:paraId="22AA3630" w14:textId="76ED9D82" w:rsidR="00866D69" w:rsidRDefault="00866D69" w:rsidP="00866D69">
      <w:pPr>
        <w:spacing w:before="120"/>
        <w:jc w:val="center"/>
        <w:rPr>
          <w:b/>
        </w:rPr>
      </w:pPr>
    </w:p>
    <w:p w14:paraId="14C08EC6" w14:textId="3A31EFDD" w:rsidR="00866D69" w:rsidRDefault="00866D69" w:rsidP="00866D69">
      <w:pPr>
        <w:spacing w:before="120"/>
        <w:jc w:val="center"/>
        <w:rPr>
          <w:b/>
        </w:rPr>
      </w:pPr>
    </w:p>
    <w:p w14:paraId="159AF485" w14:textId="74A34FD4" w:rsidR="00FF3737" w:rsidRDefault="00FF3737" w:rsidP="00FF3737">
      <w:pPr>
        <w:spacing w:before="120"/>
        <w:rPr>
          <w:b/>
        </w:rPr>
      </w:pPr>
    </w:p>
    <w:p w14:paraId="383A7D17" w14:textId="36DDA59C" w:rsidR="00FF3737" w:rsidRDefault="00FF3737" w:rsidP="00866D69">
      <w:pPr>
        <w:spacing w:before="120"/>
        <w:jc w:val="center"/>
        <w:rPr>
          <w:b/>
        </w:rPr>
      </w:pPr>
    </w:p>
    <w:p w14:paraId="70272BBC" w14:textId="77777777" w:rsidR="00FF3737" w:rsidRDefault="00FF3737" w:rsidP="00866D69">
      <w:pPr>
        <w:spacing w:before="120"/>
        <w:jc w:val="center"/>
        <w:rPr>
          <w:b/>
        </w:rPr>
      </w:pPr>
    </w:p>
    <w:p w14:paraId="3E9F65B1" w14:textId="03238969" w:rsidR="00866D69" w:rsidRDefault="00866D69" w:rsidP="00FF3737">
      <w:pPr>
        <w:spacing w:line="480" w:lineRule="auto"/>
      </w:pPr>
      <w:r w:rsidRPr="00F342CA">
        <w:t>Dátum prerokovania v pedagogickej rade školy</w:t>
      </w:r>
      <w:r>
        <w:t>:</w:t>
      </w:r>
      <w:r w:rsidR="00DF05CA">
        <w:tab/>
        <w:t>21. 9. 2020</w:t>
      </w:r>
    </w:p>
    <w:p w14:paraId="1C312D34" w14:textId="2045AB7A" w:rsidR="00FF3737" w:rsidRDefault="00FF3737" w:rsidP="00FF3737">
      <w:pPr>
        <w:spacing w:line="480" w:lineRule="auto"/>
      </w:pPr>
      <w:r w:rsidRPr="00F342CA">
        <w:t>Platnosť výchovného programu</w:t>
      </w:r>
      <w:r>
        <w:t>:</w:t>
      </w:r>
      <w:r>
        <w:tab/>
      </w:r>
      <w:r w:rsidRPr="00FF3737">
        <w:rPr>
          <w:b/>
          <w:bCs/>
        </w:rPr>
        <w:t>16. 9. 2020 – 31. 8. 2021</w:t>
      </w:r>
    </w:p>
    <w:p w14:paraId="6B137A6C" w14:textId="2BD03DA4" w:rsidR="00FF3737" w:rsidRDefault="00FF3737" w:rsidP="00FF3737">
      <w:pPr>
        <w:spacing w:line="480" w:lineRule="auto"/>
      </w:pPr>
      <w:r w:rsidRPr="00F342CA">
        <w:t>Adresa školského zariadenia</w:t>
      </w:r>
      <w:r>
        <w:t>:</w:t>
      </w:r>
      <w:r>
        <w:tab/>
      </w:r>
      <w:r>
        <w:tab/>
        <w:t>Z</w:t>
      </w:r>
      <w:r w:rsidRPr="00F342CA">
        <w:t>ákladná škola</w:t>
      </w:r>
      <w:r>
        <w:t xml:space="preserve">, </w:t>
      </w:r>
      <w:r w:rsidRPr="00F342CA">
        <w:t>Požiarnická 3</w:t>
      </w:r>
      <w:r>
        <w:t xml:space="preserve">, </w:t>
      </w:r>
      <w:r w:rsidRPr="00F342CA">
        <w:t>040 01  Košice</w:t>
      </w:r>
    </w:p>
    <w:p w14:paraId="3F1D84C1" w14:textId="1C310E66" w:rsidR="00FF3737" w:rsidRDefault="00FF3737" w:rsidP="00FF3737">
      <w:pPr>
        <w:spacing w:line="480" w:lineRule="auto"/>
      </w:pPr>
      <w:r w:rsidRPr="00F342CA">
        <w:t>Zriaďovateľ</w:t>
      </w:r>
      <w:r>
        <w:t xml:space="preserve">:  </w:t>
      </w:r>
      <w:r>
        <w:tab/>
      </w:r>
      <w:r>
        <w:tab/>
      </w:r>
      <w:r>
        <w:tab/>
      </w:r>
      <w:r>
        <w:tab/>
      </w:r>
      <w:r w:rsidRPr="00F342CA">
        <w:t>Mesto Košice</w:t>
      </w:r>
      <w:r>
        <w:t xml:space="preserve">, </w:t>
      </w:r>
      <w:r w:rsidRPr="00F342CA">
        <w:t>Trieda SNP 48/A</w:t>
      </w:r>
      <w:r>
        <w:t xml:space="preserve">, </w:t>
      </w:r>
      <w:r w:rsidRPr="00F342CA">
        <w:t>040 11  Košice</w:t>
      </w:r>
    </w:p>
    <w:p w14:paraId="5EC0B079" w14:textId="77777777" w:rsidR="00866D69" w:rsidRPr="00F342CA" w:rsidRDefault="00866D69" w:rsidP="00FF3737">
      <w:pPr>
        <w:spacing w:line="360" w:lineRule="auto"/>
        <w:rPr>
          <w:b/>
          <w:u w:val="single"/>
        </w:rPr>
      </w:pPr>
    </w:p>
    <w:p w14:paraId="17172384" w14:textId="48ED8986" w:rsidR="00866D69" w:rsidRDefault="00866D69" w:rsidP="00FF3737">
      <w:pPr>
        <w:spacing w:line="360" w:lineRule="auto"/>
        <w:rPr>
          <w:b/>
          <w:u w:val="single"/>
        </w:rPr>
      </w:pPr>
    </w:p>
    <w:p w14:paraId="5BC1AD39" w14:textId="301F51DA" w:rsidR="00FF3737" w:rsidRDefault="00FF3737" w:rsidP="00FF3737">
      <w:pPr>
        <w:spacing w:line="360" w:lineRule="auto"/>
        <w:rPr>
          <w:b/>
          <w:u w:val="single"/>
        </w:rPr>
      </w:pPr>
    </w:p>
    <w:p w14:paraId="6DBA3B45" w14:textId="77777777" w:rsidR="00866D69" w:rsidRPr="00F342CA" w:rsidRDefault="00866D69" w:rsidP="00866D69">
      <w:pPr>
        <w:rPr>
          <w:b/>
          <w:u w:val="single"/>
        </w:rPr>
      </w:pPr>
    </w:p>
    <w:p w14:paraId="1C80A860" w14:textId="77777777" w:rsidR="00866D69" w:rsidRPr="00F342CA" w:rsidRDefault="00866D69" w:rsidP="00866D69">
      <w:pPr>
        <w:rPr>
          <w:b/>
          <w:u w:val="single"/>
        </w:rPr>
      </w:pPr>
    </w:p>
    <w:p w14:paraId="0EC82A58" w14:textId="77777777" w:rsidR="00866D69" w:rsidRPr="00F342CA" w:rsidRDefault="00866D69" w:rsidP="00866D69">
      <w:pPr>
        <w:rPr>
          <w:b/>
          <w:u w:val="single"/>
        </w:rPr>
      </w:pPr>
    </w:p>
    <w:p w14:paraId="300D1FAD" w14:textId="175CDEFF" w:rsidR="00866D69" w:rsidRPr="00F342CA" w:rsidRDefault="00866D69" w:rsidP="00866D69">
      <w:pPr>
        <w:jc w:val="center"/>
      </w:pPr>
      <w:r w:rsidRPr="00F342CA">
        <w:t>Pečiatka a podpis riaditeľ</w:t>
      </w:r>
      <w:r w:rsidR="00FF3737">
        <w:t>ky</w:t>
      </w:r>
      <w:r w:rsidRPr="00F342CA">
        <w:t xml:space="preserve"> školy</w:t>
      </w:r>
    </w:p>
    <w:p w14:paraId="46AA20B8" w14:textId="77777777" w:rsidR="00FF3737" w:rsidRDefault="00393F34" w:rsidP="00FF3737">
      <w:pPr>
        <w:spacing w:line="360" w:lineRule="auto"/>
        <w:jc w:val="both"/>
        <w:rPr>
          <w:bCs/>
        </w:rPr>
      </w:pPr>
      <w:r w:rsidRPr="00866D69">
        <w:rPr>
          <w:b/>
        </w:rPr>
        <w:lastRenderedPageBreak/>
        <w:t>Dodatok</w:t>
      </w:r>
      <w:r w:rsidRPr="00393F34">
        <w:rPr>
          <w:bCs/>
        </w:rPr>
        <w:t xml:space="preserve"> k</w:t>
      </w:r>
      <w:r>
        <w:rPr>
          <w:bCs/>
        </w:rPr>
        <w:t> </w:t>
      </w:r>
      <w:r w:rsidR="00641ACA">
        <w:rPr>
          <w:bCs/>
        </w:rPr>
        <w:t xml:space="preserve"> </w:t>
      </w:r>
      <w:r>
        <w:rPr>
          <w:bCs/>
        </w:rPr>
        <w:t xml:space="preserve">Výchovnému programu ŠKD „ŠVORLÍSTOK“ </w:t>
      </w:r>
      <w:r w:rsidRPr="00866D69">
        <w:rPr>
          <w:b/>
        </w:rPr>
        <w:t>upravuje a dopĺňa</w:t>
      </w:r>
      <w:r>
        <w:rPr>
          <w:bCs/>
        </w:rPr>
        <w:t xml:space="preserve"> obsah výchovného programu v</w:t>
      </w:r>
      <w:r w:rsidR="00641ACA">
        <w:rPr>
          <w:bCs/>
        </w:rPr>
        <w:t> </w:t>
      </w:r>
      <w:r>
        <w:rPr>
          <w:bCs/>
        </w:rPr>
        <w:t>častiach</w:t>
      </w:r>
      <w:r w:rsidR="00641ACA">
        <w:rPr>
          <w:bCs/>
        </w:rPr>
        <w:t>:</w:t>
      </w:r>
      <w:r>
        <w:rPr>
          <w:bCs/>
        </w:rPr>
        <w:t xml:space="preserve"> </w:t>
      </w:r>
      <w:r w:rsidR="00641ACA">
        <w:rPr>
          <w:bCs/>
        </w:rPr>
        <w:t xml:space="preserve"> </w:t>
      </w:r>
    </w:p>
    <w:p w14:paraId="30807D68" w14:textId="4A33C947" w:rsidR="00FF3737" w:rsidRDefault="00393F34" w:rsidP="00FF3737">
      <w:pPr>
        <w:spacing w:line="360" w:lineRule="auto"/>
        <w:jc w:val="both"/>
        <w:rPr>
          <w:bCs/>
        </w:rPr>
      </w:pPr>
      <w:r w:rsidRPr="00641ACA">
        <w:rPr>
          <w:b/>
        </w:rPr>
        <w:t xml:space="preserve">5 </w:t>
      </w:r>
      <w:r w:rsidR="00FF3737">
        <w:rPr>
          <w:b/>
        </w:rPr>
        <w:t xml:space="preserve"> </w:t>
      </w:r>
      <w:r w:rsidRPr="00641ACA">
        <w:rPr>
          <w:b/>
        </w:rPr>
        <w:t>Výchovný plán</w:t>
      </w:r>
      <w:r w:rsidR="00641ACA">
        <w:rPr>
          <w:bCs/>
        </w:rPr>
        <w:t xml:space="preserve"> </w:t>
      </w:r>
    </w:p>
    <w:p w14:paraId="7E587D4B" w14:textId="3FBD76B8" w:rsidR="00685EBE" w:rsidRPr="00393F34" w:rsidRDefault="00393F34" w:rsidP="00FF3737">
      <w:pPr>
        <w:spacing w:line="360" w:lineRule="auto"/>
        <w:jc w:val="both"/>
        <w:rPr>
          <w:bCs/>
        </w:rPr>
      </w:pPr>
      <w:r w:rsidRPr="00641ACA">
        <w:rPr>
          <w:b/>
        </w:rPr>
        <w:t xml:space="preserve">6 </w:t>
      </w:r>
      <w:r w:rsidR="00FF3737">
        <w:rPr>
          <w:b/>
        </w:rPr>
        <w:t xml:space="preserve"> </w:t>
      </w:r>
      <w:r w:rsidRPr="00641ACA">
        <w:rPr>
          <w:b/>
        </w:rPr>
        <w:t>Výchovné osnovy</w:t>
      </w:r>
      <w:r w:rsidR="00641ACA">
        <w:rPr>
          <w:bCs/>
        </w:rPr>
        <w:t>.</w:t>
      </w:r>
      <w:r w:rsidRPr="00641ACA">
        <w:rPr>
          <w:b/>
        </w:rPr>
        <w:t xml:space="preserve"> </w:t>
      </w:r>
    </w:p>
    <w:p w14:paraId="2035C784" w14:textId="77777777" w:rsidR="00FF3737" w:rsidRDefault="00FF3737" w:rsidP="00FF3737">
      <w:pPr>
        <w:spacing w:line="360" w:lineRule="auto"/>
        <w:jc w:val="both"/>
        <w:rPr>
          <w:bCs/>
        </w:rPr>
      </w:pPr>
    </w:p>
    <w:p w14:paraId="02C4BC15" w14:textId="4E502E5B" w:rsidR="00685EBE" w:rsidRPr="00641ACA" w:rsidRDefault="00641ACA" w:rsidP="00FF3737">
      <w:pPr>
        <w:spacing w:line="360" w:lineRule="auto"/>
        <w:jc w:val="both"/>
        <w:rPr>
          <w:bCs/>
        </w:rPr>
      </w:pPr>
      <w:r w:rsidRPr="00641ACA">
        <w:rPr>
          <w:bCs/>
        </w:rPr>
        <w:t>Výchovné osnovy</w:t>
      </w:r>
      <w:r>
        <w:rPr>
          <w:bCs/>
        </w:rPr>
        <w:t xml:space="preserve"> sú spracované v súlade s výchovnými štandardmi, ktoré sú súčasťou Výchovného programu ŠKD „Štvorlístok“, platného od 1. 9. 2017</w:t>
      </w:r>
      <w:r w:rsidR="000E20F5">
        <w:rPr>
          <w:bCs/>
        </w:rPr>
        <w:t xml:space="preserve"> do 31. 8. 2021.</w:t>
      </w:r>
    </w:p>
    <w:p w14:paraId="3CAE3AF5" w14:textId="38C3C009" w:rsidR="00866D69" w:rsidRPr="00866D69" w:rsidRDefault="00866D69" w:rsidP="00866D69">
      <w:pPr>
        <w:spacing w:before="120" w:after="240" w:line="360" w:lineRule="auto"/>
        <w:jc w:val="both"/>
        <w:rPr>
          <w:bCs/>
          <w:spacing w:val="-6"/>
        </w:rPr>
      </w:pPr>
      <w:r w:rsidRPr="00866D69">
        <w:rPr>
          <w:bCs/>
          <w:spacing w:val="-6"/>
        </w:rPr>
        <w:t>Dodatok bol vypracovaný z dôvodu zaradenia žiakov 5. ročníka na pravidelnú dochádzku do ŠKD.</w:t>
      </w:r>
    </w:p>
    <w:p w14:paraId="789CF65E" w14:textId="5BFE78C8" w:rsidR="00685EBE" w:rsidRDefault="00685EBE" w:rsidP="00890C53">
      <w:pPr>
        <w:spacing w:before="120" w:after="240" w:line="360" w:lineRule="auto"/>
        <w:rPr>
          <w:b/>
          <w:caps/>
        </w:rPr>
      </w:pPr>
    </w:p>
    <w:p w14:paraId="0DBDF6E6" w14:textId="4E1E2F64" w:rsidR="00890C53" w:rsidRPr="00F342CA" w:rsidRDefault="00890C53" w:rsidP="00890C53">
      <w:pPr>
        <w:spacing w:before="120" w:after="240" w:line="360" w:lineRule="auto"/>
        <w:rPr>
          <w:b/>
          <w:caps/>
        </w:rPr>
      </w:pPr>
      <w:r>
        <w:rPr>
          <w:b/>
          <w:caps/>
        </w:rPr>
        <w:t xml:space="preserve">5  </w:t>
      </w:r>
      <w:r w:rsidRPr="00F342CA">
        <w:rPr>
          <w:b/>
          <w:caps/>
        </w:rPr>
        <w:t>Výchovný plán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031"/>
        <w:gridCol w:w="1031"/>
        <w:gridCol w:w="1031"/>
        <w:gridCol w:w="1031"/>
        <w:gridCol w:w="1031"/>
      </w:tblGrid>
      <w:tr w:rsidR="00685EBE" w:rsidRPr="00F342CA" w14:paraId="017E6948" w14:textId="77777777" w:rsidTr="00866D69">
        <w:trPr>
          <w:trHeight w:val="851"/>
        </w:trPr>
        <w:tc>
          <w:tcPr>
            <w:tcW w:w="3912" w:type="dxa"/>
            <w:vMerge w:val="restart"/>
            <w:vAlign w:val="center"/>
          </w:tcPr>
          <w:p w14:paraId="4BB5800A" w14:textId="77777777" w:rsidR="00685EBE" w:rsidRPr="00F342CA" w:rsidRDefault="00685EBE" w:rsidP="00DE6CA6">
            <w:r w:rsidRPr="00F342CA">
              <w:t>Názov tematickej oblasti</w:t>
            </w:r>
          </w:p>
        </w:tc>
        <w:tc>
          <w:tcPr>
            <w:tcW w:w="5155" w:type="dxa"/>
            <w:gridSpan w:val="5"/>
          </w:tcPr>
          <w:p w14:paraId="0CFDD91A" w14:textId="39404FDB" w:rsidR="00685EBE" w:rsidRPr="00F342CA" w:rsidRDefault="00685EBE" w:rsidP="00685EBE">
            <w:pPr>
              <w:spacing w:before="120"/>
              <w:jc w:val="center"/>
            </w:pPr>
            <w:r w:rsidRPr="00F342CA">
              <w:t>Počet výchovno-vzdelávacích aktivít v jednotlivých ročníkoch</w:t>
            </w:r>
          </w:p>
        </w:tc>
      </w:tr>
      <w:tr w:rsidR="00685EBE" w:rsidRPr="00F342CA" w14:paraId="5FACF55A" w14:textId="72B3F6C2" w:rsidTr="00866D69">
        <w:trPr>
          <w:trHeight w:val="851"/>
        </w:trPr>
        <w:tc>
          <w:tcPr>
            <w:tcW w:w="3912" w:type="dxa"/>
            <w:vMerge/>
          </w:tcPr>
          <w:p w14:paraId="6999906C" w14:textId="77777777" w:rsidR="00685EBE" w:rsidRPr="00F342CA" w:rsidRDefault="00685EBE" w:rsidP="00685EBE"/>
        </w:tc>
        <w:tc>
          <w:tcPr>
            <w:tcW w:w="1031" w:type="dxa"/>
            <w:vAlign w:val="center"/>
          </w:tcPr>
          <w:p w14:paraId="434671F3" w14:textId="77777777" w:rsidR="00685EBE" w:rsidRPr="00F342CA" w:rsidRDefault="00685EBE" w:rsidP="00685EBE">
            <w:pPr>
              <w:jc w:val="center"/>
            </w:pPr>
            <w:r w:rsidRPr="00F342CA">
              <w:t>1. roč.</w:t>
            </w:r>
          </w:p>
        </w:tc>
        <w:tc>
          <w:tcPr>
            <w:tcW w:w="1031" w:type="dxa"/>
            <w:vAlign w:val="center"/>
          </w:tcPr>
          <w:p w14:paraId="008E601B" w14:textId="77777777" w:rsidR="00685EBE" w:rsidRPr="00F342CA" w:rsidRDefault="00685EBE" w:rsidP="00685EBE">
            <w:pPr>
              <w:jc w:val="center"/>
            </w:pPr>
            <w:r w:rsidRPr="00F342CA">
              <w:t>2. roč.</w:t>
            </w:r>
          </w:p>
        </w:tc>
        <w:tc>
          <w:tcPr>
            <w:tcW w:w="1031" w:type="dxa"/>
            <w:vAlign w:val="center"/>
          </w:tcPr>
          <w:p w14:paraId="7109A3B4" w14:textId="77777777" w:rsidR="00685EBE" w:rsidRPr="00F342CA" w:rsidRDefault="00685EBE" w:rsidP="00685EBE">
            <w:pPr>
              <w:jc w:val="center"/>
            </w:pPr>
            <w:r w:rsidRPr="00F342CA">
              <w:t>3. roč.</w:t>
            </w:r>
          </w:p>
        </w:tc>
        <w:tc>
          <w:tcPr>
            <w:tcW w:w="1031" w:type="dxa"/>
            <w:vAlign w:val="center"/>
          </w:tcPr>
          <w:p w14:paraId="19DA1D91" w14:textId="77777777" w:rsidR="00685EBE" w:rsidRPr="00F342CA" w:rsidRDefault="00685EBE" w:rsidP="00685EBE">
            <w:pPr>
              <w:jc w:val="center"/>
            </w:pPr>
            <w:r w:rsidRPr="00F342CA">
              <w:t>4. roč.</w:t>
            </w:r>
          </w:p>
        </w:tc>
        <w:tc>
          <w:tcPr>
            <w:tcW w:w="1031" w:type="dxa"/>
            <w:vAlign w:val="center"/>
          </w:tcPr>
          <w:p w14:paraId="7D0E7219" w14:textId="2314A58D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5. roč.</w:t>
            </w:r>
          </w:p>
        </w:tc>
      </w:tr>
      <w:tr w:rsidR="00685EBE" w:rsidRPr="00F342CA" w14:paraId="7DD7D758" w14:textId="2E3C3294" w:rsidTr="00866D69">
        <w:trPr>
          <w:trHeight w:val="851"/>
        </w:trPr>
        <w:tc>
          <w:tcPr>
            <w:tcW w:w="3912" w:type="dxa"/>
            <w:vAlign w:val="center"/>
          </w:tcPr>
          <w:p w14:paraId="094D67F3" w14:textId="77777777" w:rsidR="00685EBE" w:rsidRPr="00F342CA" w:rsidRDefault="00685EBE" w:rsidP="00685EBE">
            <w:r w:rsidRPr="00F342CA">
              <w:t>Vzdelávacia oblasť</w:t>
            </w:r>
          </w:p>
        </w:tc>
        <w:tc>
          <w:tcPr>
            <w:tcW w:w="1031" w:type="dxa"/>
            <w:vAlign w:val="center"/>
          </w:tcPr>
          <w:p w14:paraId="7999781E" w14:textId="77777777" w:rsidR="00685EBE" w:rsidRPr="00F342CA" w:rsidRDefault="00685EBE" w:rsidP="00685EBE">
            <w:pPr>
              <w:jc w:val="center"/>
            </w:pPr>
            <w:r w:rsidRPr="00F342CA">
              <w:t>150</w:t>
            </w:r>
          </w:p>
        </w:tc>
        <w:tc>
          <w:tcPr>
            <w:tcW w:w="1031" w:type="dxa"/>
            <w:vAlign w:val="center"/>
          </w:tcPr>
          <w:p w14:paraId="0FA20280" w14:textId="77777777" w:rsidR="00685EBE" w:rsidRPr="00F342CA" w:rsidRDefault="00685EBE" w:rsidP="00685EBE">
            <w:pPr>
              <w:jc w:val="center"/>
            </w:pPr>
            <w:r w:rsidRPr="00F342CA">
              <w:t>150</w:t>
            </w:r>
          </w:p>
        </w:tc>
        <w:tc>
          <w:tcPr>
            <w:tcW w:w="1031" w:type="dxa"/>
            <w:vAlign w:val="center"/>
          </w:tcPr>
          <w:p w14:paraId="554695AE" w14:textId="77777777" w:rsidR="00685EBE" w:rsidRPr="00F342CA" w:rsidRDefault="00685EBE" w:rsidP="00685EBE">
            <w:pPr>
              <w:jc w:val="center"/>
            </w:pPr>
            <w:r w:rsidRPr="00F342CA">
              <w:t>150</w:t>
            </w:r>
          </w:p>
        </w:tc>
        <w:tc>
          <w:tcPr>
            <w:tcW w:w="1031" w:type="dxa"/>
            <w:vAlign w:val="center"/>
          </w:tcPr>
          <w:p w14:paraId="0FE9225C" w14:textId="77777777" w:rsidR="00685EBE" w:rsidRPr="00F342CA" w:rsidRDefault="00685EBE" w:rsidP="00685EBE">
            <w:pPr>
              <w:jc w:val="center"/>
            </w:pPr>
            <w:r w:rsidRPr="00F342CA">
              <w:t>150</w:t>
            </w:r>
          </w:p>
        </w:tc>
        <w:tc>
          <w:tcPr>
            <w:tcW w:w="1031" w:type="dxa"/>
            <w:vAlign w:val="center"/>
          </w:tcPr>
          <w:p w14:paraId="566D173B" w14:textId="4A72A3C7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150</w:t>
            </w:r>
          </w:p>
        </w:tc>
      </w:tr>
      <w:tr w:rsidR="00685EBE" w:rsidRPr="00F342CA" w14:paraId="247C65A3" w14:textId="32210681" w:rsidTr="00866D69">
        <w:trPr>
          <w:trHeight w:val="851"/>
        </w:trPr>
        <w:tc>
          <w:tcPr>
            <w:tcW w:w="3912" w:type="dxa"/>
            <w:vAlign w:val="center"/>
          </w:tcPr>
          <w:p w14:paraId="5C6D4673" w14:textId="77777777" w:rsidR="00685EBE" w:rsidRPr="00F342CA" w:rsidRDefault="00685EBE" w:rsidP="00685EBE">
            <w:r w:rsidRPr="00F342CA">
              <w:t>Spoločensko-vedná oblasť</w:t>
            </w:r>
          </w:p>
        </w:tc>
        <w:tc>
          <w:tcPr>
            <w:tcW w:w="1031" w:type="dxa"/>
            <w:vAlign w:val="center"/>
          </w:tcPr>
          <w:p w14:paraId="673490CD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66A3FF4F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3C8656B0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08B86160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3803550F" w14:textId="2B01EA67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30</w:t>
            </w:r>
          </w:p>
        </w:tc>
      </w:tr>
      <w:tr w:rsidR="00685EBE" w:rsidRPr="00F342CA" w14:paraId="153971BA" w14:textId="72E30440" w:rsidTr="00866D69">
        <w:trPr>
          <w:trHeight w:val="851"/>
        </w:trPr>
        <w:tc>
          <w:tcPr>
            <w:tcW w:w="3912" w:type="dxa"/>
            <w:vAlign w:val="center"/>
          </w:tcPr>
          <w:p w14:paraId="5353D5D0" w14:textId="77777777" w:rsidR="00685EBE" w:rsidRPr="00F342CA" w:rsidRDefault="00685EBE" w:rsidP="00685EBE">
            <w:r w:rsidRPr="00F342CA">
              <w:t>Pracovno-technická oblasť</w:t>
            </w:r>
          </w:p>
        </w:tc>
        <w:tc>
          <w:tcPr>
            <w:tcW w:w="1031" w:type="dxa"/>
            <w:vAlign w:val="center"/>
          </w:tcPr>
          <w:p w14:paraId="523E5DDC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3DA39DD5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48EAD736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744EFC7E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0A27095C" w14:textId="038A347C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30</w:t>
            </w:r>
          </w:p>
        </w:tc>
      </w:tr>
      <w:tr w:rsidR="00685EBE" w:rsidRPr="00F342CA" w14:paraId="151FB04B" w14:textId="169EB683" w:rsidTr="00866D69">
        <w:trPr>
          <w:trHeight w:val="851"/>
        </w:trPr>
        <w:tc>
          <w:tcPr>
            <w:tcW w:w="3912" w:type="dxa"/>
            <w:vAlign w:val="center"/>
          </w:tcPr>
          <w:p w14:paraId="57CC9B1A" w14:textId="77777777" w:rsidR="00685EBE" w:rsidRPr="00F342CA" w:rsidRDefault="00685EBE" w:rsidP="00685EBE">
            <w:r w:rsidRPr="00F342CA">
              <w:t>Prírodovedno-environmentálna oblasť</w:t>
            </w:r>
          </w:p>
        </w:tc>
        <w:tc>
          <w:tcPr>
            <w:tcW w:w="1031" w:type="dxa"/>
            <w:vAlign w:val="center"/>
          </w:tcPr>
          <w:p w14:paraId="5F670691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0E73C584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0A6D0E75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14D04625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61CC79E2" w14:textId="680C1BF6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30</w:t>
            </w:r>
          </w:p>
        </w:tc>
      </w:tr>
      <w:tr w:rsidR="00685EBE" w:rsidRPr="00F342CA" w14:paraId="3BBF428D" w14:textId="7C6CB913" w:rsidTr="00866D69">
        <w:trPr>
          <w:trHeight w:val="851"/>
        </w:trPr>
        <w:tc>
          <w:tcPr>
            <w:tcW w:w="3912" w:type="dxa"/>
            <w:vAlign w:val="center"/>
          </w:tcPr>
          <w:p w14:paraId="7BBADF38" w14:textId="77777777" w:rsidR="00685EBE" w:rsidRPr="00F342CA" w:rsidRDefault="00685EBE" w:rsidP="00685EBE">
            <w:r w:rsidRPr="00F342CA">
              <w:t>Esteticko-výchovná oblasť</w:t>
            </w:r>
          </w:p>
        </w:tc>
        <w:tc>
          <w:tcPr>
            <w:tcW w:w="1031" w:type="dxa"/>
            <w:vAlign w:val="center"/>
          </w:tcPr>
          <w:p w14:paraId="4B126D77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1CFE4D77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62EEA2E6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77EC3522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72051645" w14:textId="33999EEF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30</w:t>
            </w:r>
          </w:p>
        </w:tc>
      </w:tr>
      <w:tr w:rsidR="00685EBE" w:rsidRPr="00F342CA" w14:paraId="0F29CEB3" w14:textId="48344562" w:rsidTr="00866D69">
        <w:trPr>
          <w:trHeight w:val="851"/>
        </w:trPr>
        <w:tc>
          <w:tcPr>
            <w:tcW w:w="3912" w:type="dxa"/>
            <w:vAlign w:val="center"/>
          </w:tcPr>
          <w:p w14:paraId="3368F5F6" w14:textId="77777777" w:rsidR="00685EBE" w:rsidRPr="00F342CA" w:rsidRDefault="00685EBE" w:rsidP="00685EBE">
            <w:r w:rsidRPr="00F342CA">
              <w:t>Telovýchovná, zdravotná a športová oblasť</w:t>
            </w:r>
          </w:p>
        </w:tc>
        <w:tc>
          <w:tcPr>
            <w:tcW w:w="1031" w:type="dxa"/>
            <w:vAlign w:val="center"/>
          </w:tcPr>
          <w:p w14:paraId="5CB0B6EE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0266BD21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3A724759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4D27E931" w14:textId="77777777" w:rsidR="00685EBE" w:rsidRPr="00F342CA" w:rsidRDefault="00685EBE" w:rsidP="00685EBE">
            <w:pPr>
              <w:jc w:val="center"/>
            </w:pPr>
            <w:r w:rsidRPr="00F342CA">
              <w:t>30</w:t>
            </w:r>
          </w:p>
        </w:tc>
        <w:tc>
          <w:tcPr>
            <w:tcW w:w="1031" w:type="dxa"/>
            <w:vAlign w:val="center"/>
          </w:tcPr>
          <w:p w14:paraId="1856A53C" w14:textId="27730640" w:rsidR="00685EBE" w:rsidRPr="00685EBE" w:rsidRDefault="00685EBE" w:rsidP="00685EBE">
            <w:pPr>
              <w:jc w:val="center"/>
              <w:rPr>
                <w:b/>
                <w:bCs/>
              </w:rPr>
            </w:pPr>
            <w:r w:rsidRPr="00685EBE">
              <w:rPr>
                <w:b/>
                <w:bCs/>
              </w:rPr>
              <w:t>30</w:t>
            </w:r>
          </w:p>
        </w:tc>
      </w:tr>
    </w:tbl>
    <w:p w14:paraId="51EB70F5" w14:textId="77777777" w:rsidR="00890C53" w:rsidRPr="00F342CA" w:rsidRDefault="00890C53" w:rsidP="00890C53">
      <w:pPr>
        <w:spacing w:line="360" w:lineRule="auto"/>
        <w:jc w:val="both"/>
      </w:pPr>
    </w:p>
    <w:p w14:paraId="04D6B17B" w14:textId="77777777" w:rsidR="00890C53" w:rsidRDefault="00890C53" w:rsidP="00FE0E93">
      <w:pPr>
        <w:spacing w:before="120" w:line="360" w:lineRule="auto"/>
        <w:rPr>
          <w:b/>
          <w:caps/>
        </w:rPr>
      </w:pPr>
    </w:p>
    <w:p w14:paraId="72419754" w14:textId="48AAEEFD" w:rsidR="00890C53" w:rsidRDefault="00890C53" w:rsidP="00FE0E93">
      <w:pPr>
        <w:spacing w:before="120" w:line="360" w:lineRule="auto"/>
        <w:rPr>
          <w:b/>
          <w:caps/>
        </w:rPr>
      </w:pPr>
    </w:p>
    <w:p w14:paraId="609F31F4" w14:textId="564C59DF" w:rsidR="00866D69" w:rsidRDefault="00866D69" w:rsidP="00FE0E93">
      <w:pPr>
        <w:spacing w:before="120" w:line="360" w:lineRule="auto"/>
        <w:rPr>
          <w:b/>
          <w:caps/>
        </w:rPr>
      </w:pPr>
    </w:p>
    <w:p w14:paraId="46FE8394" w14:textId="6766F49A" w:rsidR="00FE0E93" w:rsidRDefault="00FE0E93" w:rsidP="00FE0E93">
      <w:pPr>
        <w:spacing w:before="120" w:line="360" w:lineRule="auto"/>
        <w:rPr>
          <w:b/>
          <w:caps/>
        </w:rPr>
      </w:pPr>
      <w:r>
        <w:rPr>
          <w:b/>
          <w:caps/>
        </w:rPr>
        <w:lastRenderedPageBreak/>
        <w:t xml:space="preserve">6    Výchovné osnovy </w:t>
      </w:r>
    </w:p>
    <w:p w14:paraId="2D0A95D7" w14:textId="77777777" w:rsidR="00FE0E93" w:rsidRDefault="00FE0E93" w:rsidP="00FE0E93">
      <w:pPr>
        <w:spacing w:before="120" w:after="120"/>
        <w:rPr>
          <w:b/>
        </w:rPr>
      </w:pPr>
      <w:r>
        <w:rPr>
          <w:b/>
        </w:rPr>
        <w:t>Vzdelávacia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6E4815FC" w14:textId="77777777" w:rsidTr="00A80CED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211D" w14:textId="77777777" w:rsidR="00FE0E93" w:rsidRDefault="00FE0E93" w:rsidP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1E5F" w14:textId="77777777" w:rsidR="00FE0E93" w:rsidRDefault="00FE0E93" w:rsidP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C4E6" w14:textId="77777777" w:rsidR="00FE0E93" w:rsidRDefault="00FE0E93" w:rsidP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A12" w14:textId="7B90D716" w:rsidR="00FE0E93" w:rsidRDefault="00FE0E93" w:rsidP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4FD3AD52" w14:textId="77777777" w:rsidTr="00A80CED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4F65" w14:textId="77777777" w:rsidR="00FE0E93" w:rsidRDefault="00FE0E93" w:rsidP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06D" w14:textId="77777777" w:rsidR="00FE0E93" w:rsidRDefault="00FE0E93" w:rsidP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4486" w14:textId="77777777" w:rsidR="00FE0E93" w:rsidRDefault="00FE0E93" w:rsidP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8316" w14:textId="1E6FF1F8" w:rsidR="00FE0E93" w:rsidRDefault="00FE0E93" w:rsidP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54CB1E4E" w14:textId="77777777" w:rsidTr="00786062">
        <w:trPr>
          <w:trHeight w:val="148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346" w14:textId="77777777" w:rsidR="00FE0E93" w:rsidRDefault="00FE0E93" w:rsidP="00FE0E93">
            <w:r>
              <w:t>Osvojiť si systematickú prípravu na vyučovanie</w:t>
            </w:r>
          </w:p>
          <w:p w14:paraId="3E97AF9B" w14:textId="6DB8DD84" w:rsidR="00FE0E93" w:rsidRDefault="00FE0E93" w:rsidP="00FE0E93">
            <w:r>
              <w:t>a rozvíjať autonómnosť v príprave na vyučovanie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AD11" w14:textId="77777777" w:rsidR="00FE0E93" w:rsidRDefault="00FE0E93" w:rsidP="00FE0E93">
            <w:r>
              <w:t>Domáce úlohy, gramatické a matematické cvičenia, čítanie, didaktické hry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4444" w14:textId="77777777" w:rsidR="00FE0E93" w:rsidRDefault="00FE0E93" w:rsidP="00FE0E93">
            <w:r>
              <w:t>Vysvetlenie</w:t>
            </w:r>
          </w:p>
          <w:p w14:paraId="0CCB8513" w14:textId="77777777" w:rsidR="00FE0E93" w:rsidRDefault="00FE0E93" w:rsidP="00FE0E93">
            <w:r>
              <w:t>Samostatná práca</w:t>
            </w:r>
          </w:p>
          <w:p w14:paraId="76BCEF5C" w14:textId="77777777" w:rsidR="00FE0E93" w:rsidRDefault="00FE0E93" w:rsidP="00FE0E93">
            <w:r>
              <w:t>Hodnotenie</w:t>
            </w:r>
          </w:p>
          <w:p w14:paraId="493784DF" w14:textId="77777777" w:rsidR="00FE0E93" w:rsidRDefault="00FE0E93" w:rsidP="00FE0E93">
            <w:r>
              <w:t>Individuálny prístup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3D7F" w14:textId="77777777" w:rsidR="00FE0E93" w:rsidRDefault="00FE0E93" w:rsidP="00FE0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E0E93" w14:paraId="1970C395" w14:textId="77777777" w:rsidTr="00786062">
        <w:trPr>
          <w:trHeight w:val="112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934" w14:textId="77777777" w:rsidR="00FE0E93" w:rsidRDefault="00FE0E93" w:rsidP="00FE0E93">
            <w:r>
              <w:t>Posilňovať znalosti efektívneho spôsobu učenia 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4D4" w14:textId="77777777" w:rsidR="00FE0E93" w:rsidRDefault="00FE0E93" w:rsidP="00FE0E93">
            <w:r>
              <w:t xml:space="preserve">Ako sa učiť, </w:t>
            </w:r>
          </w:p>
          <w:p w14:paraId="09283835" w14:textId="77777777" w:rsidR="00FE0E93" w:rsidRDefault="00FE0E93" w:rsidP="00FE0E93">
            <w:r>
              <w:t>učebné štýly,</w:t>
            </w:r>
          </w:p>
          <w:p w14:paraId="6700FBAE" w14:textId="77777777" w:rsidR="00FE0E93" w:rsidRDefault="00FE0E93" w:rsidP="00FE0E93">
            <w:r>
              <w:t>čítanie s porozumením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256B" w14:textId="77777777" w:rsidR="00FE0E93" w:rsidRDefault="00FE0E93" w:rsidP="00FE0E93">
            <w:r>
              <w:t>Individuálny prístup</w:t>
            </w:r>
          </w:p>
          <w:p w14:paraId="1EDC403B" w14:textId="77777777" w:rsidR="00FE0E93" w:rsidRDefault="00FE0E93" w:rsidP="00FE0E93">
            <w:r>
              <w:t>Motivácia</w:t>
            </w:r>
          </w:p>
          <w:p w14:paraId="0298E06B" w14:textId="77777777" w:rsidR="00FE0E93" w:rsidRDefault="00FE0E93" w:rsidP="00FE0E93">
            <w:r>
              <w:t>Povzbudenie</w:t>
            </w:r>
          </w:p>
          <w:p w14:paraId="3DE61933" w14:textId="08C84B63" w:rsidR="00FE0E93" w:rsidRDefault="00FE0E93" w:rsidP="00FE0E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94A" w14:textId="77777777" w:rsidR="00FE0E93" w:rsidRDefault="00FE0E93" w:rsidP="00FE0E9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6B493432" w14:textId="77777777" w:rsidTr="00786062">
        <w:trPr>
          <w:trHeight w:val="156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DCCF" w14:textId="77777777" w:rsidR="00FE0E93" w:rsidRDefault="00FE0E93" w:rsidP="00FE0E93">
            <w:r>
              <w:t>Rozvíjať a prehlbovať čitateľskú gramotnosť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B515" w14:textId="453E7B67" w:rsidR="00FE0E93" w:rsidRDefault="00FE0E93" w:rsidP="00FE0E93">
            <w:r>
              <w:t>Čítanie a rozbor textu, určenie podstatných</w:t>
            </w:r>
            <w:r w:rsidR="00A80CED">
              <w:t xml:space="preserve"> </w:t>
            </w:r>
            <w:r>
              <w:t>informácií z textu, využitie informácií v praxi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D633" w14:textId="77777777" w:rsidR="00FE0E93" w:rsidRDefault="00FE0E93" w:rsidP="00FE0E93">
            <w:r>
              <w:t>Vysvetlenie</w:t>
            </w:r>
          </w:p>
          <w:p w14:paraId="78EB27C2" w14:textId="77777777" w:rsidR="00FE0E93" w:rsidRDefault="00FE0E93" w:rsidP="00FE0E93">
            <w:r>
              <w:t>Práca s textom</w:t>
            </w:r>
          </w:p>
          <w:p w14:paraId="70613762" w14:textId="77777777" w:rsidR="00FE0E93" w:rsidRDefault="00FE0E93" w:rsidP="00FE0E93">
            <w:r>
              <w:t>Aktivizácia</w:t>
            </w:r>
          </w:p>
          <w:p w14:paraId="5C9698D2" w14:textId="77777777" w:rsidR="00FE0E93" w:rsidRDefault="00FE0E93" w:rsidP="00FE0E93">
            <w:r>
              <w:t>Samostatná práca</w:t>
            </w:r>
          </w:p>
          <w:p w14:paraId="187191A0" w14:textId="77777777" w:rsidR="00FE0E93" w:rsidRDefault="00FE0E93" w:rsidP="00FE0E93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B8A" w14:textId="70644E2D" w:rsidR="00FE0E93" w:rsidRDefault="000E761E" w:rsidP="00FE0E93">
            <w:pPr>
              <w:tabs>
                <w:tab w:val="center" w:pos="175"/>
              </w:tabs>
              <w:jc w:val="center"/>
            </w:pPr>
            <w:r>
              <w:t>7</w:t>
            </w:r>
          </w:p>
        </w:tc>
      </w:tr>
      <w:tr w:rsidR="00FE0E93" w14:paraId="2EFC9735" w14:textId="77777777" w:rsidTr="00786062">
        <w:trPr>
          <w:trHeight w:val="15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4E9" w14:textId="77777777" w:rsidR="00FE0E93" w:rsidRDefault="00FE0E93" w:rsidP="00FE0E93">
            <w:r>
              <w:t>Získavať nové poznatky a informácie z rôznych zdrojov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EE9" w14:textId="506E8859" w:rsidR="00FE0E93" w:rsidRDefault="00FE0E93" w:rsidP="00A80CED">
            <w:r>
              <w:t>Práca s informačnými zdrojmi</w:t>
            </w:r>
            <w:r w:rsidR="00A80CED">
              <w:t xml:space="preserve"> – denná tlač, encyklopédia,</w:t>
            </w:r>
            <w:r>
              <w:t xml:space="preserve"> </w:t>
            </w:r>
            <w:r w:rsidR="00A80CED">
              <w:t>vyhľadávanie informácií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8817" w14:textId="77777777" w:rsidR="00FE0E93" w:rsidRDefault="00FE0E93" w:rsidP="00FE0E93">
            <w:r>
              <w:t>Individuálny prístup</w:t>
            </w:r>
          </w:p>
          <w:p w14:paraId="058BC415" w14:textId="77777777" w:rsidR="00FE0E93" w:rsidRDefault="00FE0E93" w:rsidP="00FE0E93">
            <w:r>
              <w:t>Aktivizácia</w:t>
            </w:r>
          </w:p>
          <w:p w14:paraId="5DEE186B" w14:textId="77777777" w:rsidR="00FE0E93" w:rsidRDefault="00FE0E93" w:rsidP="00FE0E93">
            <w:r>
              <w:t>Práca s textom</w:t>
            </w:r>
          </w:p>
          <w:p w14:paraId="122BA2F5" w14:textId="77777777" w:rsidR="00FE0E93" w:rsidRDefault="00FE0E93" w:rsidP="00FE0E93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61E0" w14:textId="5CB40429" w:rsidR="00FE0E93" w:rsidRDefault="000E761E" w:rsidP="00FE0E93">
            <w:pPr>
              <w:tabs>
                <w:tab w:val="center" w:pos="175"/>
              </w:tabs>
              <w:jc w:val="center"/>
            </w:pPr>
            <w:r>
              <w:t>3</w:t>
            </w:r>
          </w:p>
        </w:tc>
      </w:tr>
      <w:tr w:rsidR="00FE0E93" w14:paraId="3C421B9B" w14:textId="77777777" w:rsidTr="00786062">
        <w:trPr>
          <w:trHeight w:val="135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9503" w14:textId="77777777" w:rsidR="00FE0E93" w:rsidRDefault="00FE0E93" w:rsidP="00FE0E93">
            <w:r>
              <w:t>Prehlbovať získané vedomosti a poznatky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55E1" w14:textId="7A243C5A" w:rsidR="00FE0E93" w:rsidRDefault="00FE0E93" w:rsidP="00FE0E93">
            <w:r>
              <w:t xml:space="preserve">Rozvíjanie slovnej zásoby, </w:t>
            </w:r>
            <w:r w:rsidR="00A80CED">
              <w:t>verbálna komunikácia, tvorba príbehu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5EA5" w14:textId="77777777" w:rsidR="00FE0E93" w:rsidRDefault="00FE0E93" w:rsidP="00FE0E93">
            <w:r>
              <w:t>Didaktické hry</w:t>
            </w:r>
          </w:p>
          <w:p w14:paraId="0E08CBD7" w14:textId="77777777" w:rsidR="00FE0E93" w:rsidRDefault="00FE0E93" w:rsidP="00FE0E93">
            <w:r>
              <w:t>Motivácia</w:t>
            </w:r>
          </w:p>
          <w:p w14:paraId="0280C02A" w14:textId="77777777" w:rsidR="00FE0E93" w:rsidRDefault="00FE0E93" w:rsidP="00FE0E93">
            <w:r>
              <w:t>Tréning</w:t>
            </w:r>
          </w:p>
          <w:p w14:paraId="2058C28F" w14:textId="77777777" w:rsidR="00FE0E93" w:rsidRDefault="00FE0E93" w:rsidP="00FE0E93">
            <w:r>
              <w:t>Modelové situácie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8E70" w14:textId="5A184E00" w:rsidR="00FE0E93" w:rsidRDefault="00970D40" w:rsidP="00FE0E93">
            <w:pPr>
              <w:tabs>
                <w:tab w:val="center" w:pos="175"/>
              </w:tabs>
              <w:jc w:val="center"/>
            </w:pPr>
            <w:r>
              <w:t>3</w:t>
            </w:r>
          </w:p>
        </w:tc>
      </w:tr>
      <w:tr w:rsidR="00FE0E93" w14:paraId="7BC8C128" w14:textId="77777777" w:rsidTr="00A80CED">
        <w:trPr>
          <w:trHeight w:val="1156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D6A2" w14:textId="77777777" w:rsidR="00FE0E93" w:rsidRDefault="00FE0E93" w:rsidP="00FE0E93">
            <w:r>
              <w:t>Uplatňovať  získané vedomosti a zručnosti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014" w14:textId="5F35E7F8" w:rsidR="00FE0E93" w:rsidRDefault="00A80CED" w:rsidP="00FE0E93">
            <w:r>
              <w:t>Logické hry</w:t>
            </w:r>
            <w:r w:rsidR="00FE0E93">
              <w:t xml:space="preserve">, </w:t>
            </w:r>
            <w:r>
              <w:t>tajničky</w:t>
            </w:r>
            <w:r w:rsidR="00FE0E93">
              <w:t>, osemsmerovky, sudoku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DFF8" w14:textId="77777777" w:rsidR="00FE0E93" w:rsidRDefault="00FE0E93" w:rsidP="00FE0E93">
            <w:r>
              <w:t>Vysvetlenie</w:t>
            </w:r>
          </w:p>
          <w:p w14:paraId="74FE097A" w14:textId="77777777" w:rsidR="00FE0E93" w:rsidRDefault="00FE0E93" w:rsidP="00FE0E93">
            <w:r>
              <w:t>Riešenie logických úloh</w:t>
            </w:r>
          </w:p>
          <w:p w14:paraId="444FC307" w14:textId="77777777" w:rsidR="00FE0E93" w:rsidRDefault="00FE0E93" w:rsidP="00FE0E93">
            <w:r>
              <w:t>Tréning</w:t>
            </w:r>
          </w:p>
          <w:p w14:paraId="391181CF" w14:textId="02E5C8AA" w:rsidR="00786062" w:rsidRDefault="00786062" w:rsidP="00FE0E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4AC8" w14:textId="5B1B9E7C" w:rsidR="00FE0E93" w:rsidRDefault="00970D40" w:rsidP="00FE0E93">
            <w:pPr>
              <w:tabs>
                <w:tab w:val="center" w:pos="175"/>
              </w:tabs>
              <w:jc w:val="center"/>
            </w:pPr>
            <w:r>
              <w:t>8</w:t>
            </w:r>
          </w:p>
        </w:tc>
      </w:tr>
      <w:tr w:rsidR="00FE0E93" w14:paraId="2186F3D9" w14:textId="77777777" w:rsidTr="00A80CED">
        <w:trPr>
          <w:trHeight w:val="113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07F3" w14:textId="77777777" w:rsidR="00FE0E93" w:rsidRDefault="00FE0E93" w:rsidP="00FE0E93">
            <w:r>
              <w:t>Získavať a uplatňovať  základné finančné zručnosti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F30" w14:textId="53CF6179" w:rsidR="00FE0E93" w:rsidRDefault="00FE0E93" w:rsidP="00FE0E93">
            <w:r>
              <w:t xml:space="preserve">Základné finančné pojmy, človek vo sfére peňazí, </w:t>
            </w:r>
            <w:r w:rsidR="00970D40">
              <w:t xml:space="preserve">hospodárenie s financiami, </w:t>
            </w:r>
            <w:r>
              <w:t>nakupovanie, formy platenia, ochrana spotrebiteľov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C37" w14:textId="77777777" w:rsidR="00FE0E93" w:rsidRDefault="00FE0E93" w:rsidP="00FE0E93">
            <w:r>
              <w:t>Motivácia</w:t>
            </w:r>
          </w:p>
          <w:p w14:paraId="75A35AA1" w14:textId="77777777" w:rsidR="00FE0E93" w:rsidRDefault="00FE0E93" w:rsidP="00FE0E93">
            <w:r>
              <w:t>Vysvetlenie</w:t>
            </w:r>
          </w:p>
          <w:p w14:paraId="16D8CE0C" w14:textId="77777777" w:rsidR="00FE0E93" w:rsidRDefault="00FE0E93" w:rsidP="00FE0E93">
            <w:r>
              <w:t>Modelové situácie</w:t>
            </w:r>
          </w:p>
          <w:p w14:paraId="16656A12" w14:textId="77777777" w:rsidR="00FE0E93" w:rsidRDefault="00FE0E93" w:rsidP="00FE0E93">
            <w:r>
              <w:t>Aktivizácia</w:t>
            </w:r>
          </w:p>
          <w:p w14:paraId="4BA2E17F" w14:textId="77777777" w:rsidR="00FE0E93" w:rsidRDefault="00FE0E93" w:rsidP="00FE0E93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24DD" w14:textId="77777777" w:rsidR="00FE0E93" w:rsidRDefault="00FE0E93" w:rsidP="00FE0E93">
            <w:pPr>
              <w:tabs>
                <w:tab w:val="center" w:pos="175"/>
              </w:tabs>
              <w:jc w:val="center"/>
            </w:pPr>
            <w:r>
              <w:t>5</w:t>
            </w:r>
          </w:p>
        </w:tc>
      </w:tr>
      <w:tr w:rsidR="00FE0E93" w14:paraId="1A1A9D4D" w14:textId="77777777" w:rsidTr="00A80CED">
        <w:trPr>
          <w:trHeight w:val="13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A333" w14:textId="77777777" w:rsidR="00FE0E93" w:rsidRDefault="00FE0E93" w:rsidP="00FE0E93">
            <w:r>
              <w:t>Overiť získané vedomosti a zručnosti pri riešení úloh s využitím IKT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D6C" w14:textId="77777777" w:rsidR="00FE0E93" w:rsidRDefault="00FE0E93" w:rsidP="00FE0E93"/>
          <w:p w14:paraId="5113F687" w14:textId="77777777" w:rsidR="00FE0E93" w:rsidRDefault="00FE0E93" w:rsidP="00FE0E93">
            <w:r>
              <w:t>Vzdelávacie programy  IKT – vedomostné hry</w:t>
            </w:r>
          </w:p>
          <w:p w14:paraId="05E58146" w14:textId="77777777" w:rsidR="00FE0E93" w:rsidRDefault="00FE0E93" w:rsidP="00FE0E93"/>
          <w:p w14:paraId="509D00F1" w14:textId="77777777" w:rsidR="00FE0E93" w:rsidRDefault="00FE0E93" w:rsidP="00FE0E9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554" w14:textId="77777777" w:rsidR="00FE0E93" w:rsidRDefault="00FE0E93" w:rsidP="00FE0E93">
            <w:r>
              <w:t>Motivácia</w:t>
            </w:r>
          </w:p>
          <w:p w14:paraId="76EB30F1" w14:textId="77777777" w:rsidR="00FE0E93" w:rsidRDefault="00FE0E93" w:rsidP="00FE0E93">
            <w:r>
              <w:t>Vysvetlenie</w:t>
            </w:r>
          </w:p>
          <w:p w14:paraId="37C18E0E" w14:textId="77777777" w:rsidR="00FE0E93" w:rsidRDefault="00FE0E93" w:rsidP="00FE0E93">
            <w:r>
              <w:t>Práca s počítačom</w:t>
            </w:r>
          </w:p>
          <w:p w14:paraId="17737658" w14:textId="77777777" w:rsidR="00FE0E93" w:rsidRDefault="00FE0E93" w:rsidP="00FE0E93">
            <w:r>
              <w:t>Riešenie úloh</w:t>
            </w:r>
          </w:p>
          <w:p w14:paraId="438FDDD8" w14:textId="77777777" w:rsidR="00FE0E93" w:rsidRDefault="00FE0E93" w:rsidP="00FE0E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FF16" w14:textId="77777777" w:rsidR="00FE0E93" w:rsidRDefault="00FE0E93" w:rsidP="00FE0E9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</w:tbl>
    <w:p w14:paraId="24B4EA5C" w14:textId="77777777" w:rsidR="00685EBE" w:rsidRDefault="00685EBE" w:rsidP="00FE0E93">
      <w:pPr>
        <w:spacing w:after="120"/>
        <w:rPr>
          <w:b/>
        </w:rPr>
      </w:pPr>
    </w:p>
    <w:p w14:paraId="0A115031" w14:textId="484546AB" w:rsidR="00FE0E93" w:rsidRDefault="00FE0E93" w:rsidP="00FE0E93">
      <w:pPr>
        <w:spacing w:after="120"/>
        <w:rPr>
          <w:b/>
        </w:rPr>
      </w:pPr>
      <w:r>
        <w:rPr>
          <w:b/>
        </w:rPr>
        <w:lastRenderedPageBreak/>
        <w:t>Spoločensko-vedná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382E9B4F" w14:textId="77777777" w:rsidTr="00C85D90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2AA3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89F4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2E35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58D" w14:textId="33498A0A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4DA321FE" w14:textId="77777777" w:rsidTr="00C85D90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ED8E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41D8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CC9E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A664" w14:textId="4755E2AF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679A284F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FB0C" w14:textId="77777777" w:rsidR="00FE0E93" w:rsidRDefault="00FE0E93">
            <w:r>
              <w:t>Posilniť základy hrdosti k národnej a štátnej príslušnosti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B2CF" w14:textId="0F86F8E0" w:rsidR="00FE0E93" w:rsidRDefault="000F7E63">
            <w:r>
              <w:t>Úspešní</w:t>
            </w:r>
            <w:r w:rsidR="00FE0E93">
              <w:t xml:space="preserve"> Slová</w:t>
            </w:r>
            <w:r>
              <w:t>ci</w:t>
            </w:r>
            <w:r w:rsidR="00FE0E93">
              <w:t xml:space="preserve">, </w:t>
            </w:r>
            <w:r w:rsidR="00C85D90">
              <w:t>sviatočné a pamätné dni</w:t>
            </w:r>
            <w:r w:rsidR="00FE0E93">
              <w:t xml:space="preserve"> SR</w:t>
            </w:r>
            <w:r w:rsidR="00C85D90">
              <w:t>, ľudové tradície a zvyky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728F" w14:textId="77777777" w:rsidR="00FE0E93" w:rsidRDefault="00FE0E93">
            <w:r>
              <w:t>Rozhovor</w:t>
            </w:r>
          </w:p>
          <w:p w14:paraId="6DC70FE3" w14:textId="77777777" w:rsidR="00C85D90" w:rsidRDefault="00C85D90">
            <w:r>
              <w:t>Motivácia</w:t>
            </w:r>
          </w:p>
          <w:p w14:paraId="08B9BD1B" w14:textId="4DF93DDC" w:rsidR="00FE0E93" w:rsidRDefault="00FE0E93">
            <w:r>
              <w:t>Projekt</w:t>
            </w:r>
          </w:p>
          <w:p w14:paraId="6B21BBF7" w14:textId="056DE309" w:rsidR="00C85D90" w:rsidRDefault="00FE0E93">
            <w:r>
              <w:t>Prezentácia</w:t>
            </w:r>
            <w:r w:rsidR="000F7E63">
              <w:t xml:space="preserve">, </w:t>
            </w:r>
            <w:r w:rsidR="00C85D90">
              <w:t>Film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656" w14:textId="6A02062A" w:rsidR="00FE0E93" w:rsidRDefault="00C85D90">
            <w:pPr>
              <w:jc w:val="center"/>
            </w:pPr>
            <w:r>
              <w:t>4</w:t>
            </w:r>
          </w:p>
        </w:tc>
      </w:tr>
      <w:tr w:rsidR="00FE0E93" w14:paraId="3D8E1C30" w14:textId="77777777" w:rsidTr="00C85D90">
        <w:trPr>
          <w:trHeight w:val="37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F95" w14:textId="0E97594E" w:rsidR="00FE0E93" w:rsidRDefault="00C85D90">
            <w:r>
              <w:t>Rešpektovať stanovené pravidlá a predpisy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4A3A" w14:textId="3AE7DD8B" w:rsidR="00FE0E93" w:rsidRDefault="00FE0E93">
            <w:r>
              <w:t>Vnútorný  poriadok</w:t>
            </w:r>
            <w:r w:rsidR="000F7E63">
              <w:t>,</w:t>
            </w:r>
            <w:r>
              <w:t xml:space="preserve"> </w:t>
            </w:r>
          </w:p>
          <w:p w14:paraId="1C218EA1" w14:textId="47624FC9" w:rsidR="00FE0E93" w:rsidRDefault="000F7E63">
            <w:r>
              <w:t>p</w:t>
            </w:r>
            <w:r w:rsidR="00FE0E93">
              <w:t>redpisy BOZ a PO</w:t>
            </w:r>
          </w:p>
          <w:p w14:paraId="4E697E1F" w14:textId="3745A9D8" w:rsidR="00FE0E93" w:rsidRDefault="00C84F07">
            <w:r>
              <w:t>Zodpovednosť, iniciatíva, tvorivosť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ACF" w14:textId="77777777" w:rsidR="00C84F07" w:rsidRDefault="00C84F07">
            <w:pPr>
              <w:rPr>
                <w:spacing w:val="-2"/>
              </w:rPr>
            </w:pPr>
            <w:r>
              <w:rPr>
                <w:spacing w:val="-2"/>
              </w:rPr>
              <w:t>Vysvetlenie</w:t>
            </w:r>
          </w:p>
          <w:p w14:paraId="62657B8E" w14:textId="77777777" w:rsidR="00C84F07" w:rsidRDefault="00C84F07">
            <w:pPr>
              <w:rPr>
                <w:spacing w:val="-2"/>
              </w:rPr>
            </w:pPr>
            <w:r>
              <w:rPr>
                <w:spacing w:val="-2"/>
              </w:rPr>
              <w:t>Motivácia</w:t>
            </w:r>
          </w:p>
          <w:p w14:paraId="30B42DF8" w14:textId="77777777" w:rsidR="00C84F07" w:rsidRDefault="00C84F07">
            <w:pPr>
              <w:rPr>
                <w:spacing w:val="-2"/>
              </w:rPr>
            </w:pPr>
            <w:r>
              <w:rPr>
                <w:spacing w:val="-2"/>
              </w:rPr>
              <w:t>Rozhovor</w:t>
            </w:r>
          </w:p>
          <w:p w14:paraId="7C1A5F64" w14:textId="0B545542" w:rsidR="00C84F07" w:rsidRDefault="00FE0E93">
            <w:r>
              <w:t>Brainstorming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64CF" w14:textId="5DCD91BB" w:rsidR="00FE0E93" w:rsidRDefault="00C84F07">
            <w:pPr>
              <w:jc w:val="center"/>
            </w:pPr>
            <w:r>
              <w:t>3</w:t>
            </w:r>
          </w:p>
        </w:tc>
      </w:tr>
      <w:tr w:rsidR="00FE0E93" w14:paraId="33EA73F0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1FC1" w14:textId="77777777" w:rsidR="00FE0E93" w:rsidRDefault="00FE0E93">
            <w:r>
              <w:t>Pochopiť význam dodržiavania ľudských práv a slobôd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D914" w14:textId="77777777" w:rsidR="00FE0E93" w:rsidRDefault="00FE0E93">
            <w:r>
              <w:t>Práva dieťaťa</w:t>
            </w:r>
          </w:p>
          <w:p w14:paraId="3D267CF4" w14:textId="77777777" w:rsidR="00FE0E93" w:rsidRDefault="00FE0E93">
            <w:r>
              <w:t>Ľudské práva</w:t>
            </w:r>
          </w:p>
          <w:p w14:paraId="08946852" w14:textId="77777777" w:rsidR="00FE0E93" w:rsidRDefault="00FE0E93">
            <w:r>
              <w:t>Diskriminácia</w:t>
            </w:r>
          </w:p>
          <w:p w14:paraId="4072D6CC" w14:textId="77777777" w:rsidR="00FE0E93" w:rsidRDefault="00FE0E93">
            <w:r>
              <w:t>Tolerancia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351E" w14:textId="77777777" w:rsidR="00FE0E93" w:rsidRDefault="00FE0E93">
            <w:r>
              <w:t>Vysvetlenie</w:t>
            </w:r>
          </w:p>
          <w:p w14:paraId="089483DC" w14:textId="77777777" w:rsidR="00FE0E93" w:rsidRDefault="00FE0E93">
            <w:r>
              <w:t>Brainstorming</w:t>
            </w:r>
          </w:p>
          <w:p w14:paraId="24EA93B6" w14:textId="725CD3E1" w:rsidR="00C84F07" w:rsidRDefault="00C84F07">
            <w:r>
              <w:t>Dohovor o právach dieťaťa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EF9E" w14:textId="77777777" w:rsidR="00FE0E93" w:rsidRDefault="00FE0E93">
            <w:pPr>
              <w:jc w:val="center"/>
            </w:pPr>
            <w:r>
              <w:t>1</w:t>
            </w:r>
          </w:p>
        </w:tc>
      </w:tr>
      <w:tr w:rsidR="00FE0E93" w14:paraId="4FE45806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BA0" w14:textId="77777777" w:rsidR="00FE0E93" w:rsidRDefault="00FE0E93">
            <w:r>
              <w:t>Mať záujem riešiť problémy v škole a rodine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001" w14:textId="77777777" w:rsidR="00FE0E93" w:rsidRDefault="00FE0E93">
            <w:r>
              <w:t>Šikanovanie</w:t>
            </w:r>
          </w:p>
          <w:p w14:paraId="7453F01E" w14:textId="77777777" w:rsidR="00FE0E93" w:rsidRDefault="00FE0E93">
            <w:r>
              <w:t>Ponižovanie</w:t>
            </w:r>
          </w:p>
          <w:p w14:paraId="532FB578" w14:textId="77777777" w:rsidR="00FE0E93" w:rsidRDefault="00FE0E93">
            <w:r>
              <w:t xml:space="preserve">Zneužívanie a týranie </w:t>
            </w:r>
            <w:r>
              <w:rPr>
                <w:spacing w:val="-4"/>
              </w:rPr>
              <w:t>detí</w:t>
            </w:r>
          </w:p>
          <w:p w14:paraId="68519F1F" w14:textId="77777777" w:rsidR="00FE0E93" w:rsidRDefault="00FE0E93">
            <w:r>
              <w:t>Detská linka dôvery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62FF" w14:textId="77777777" w:rsidR="00FE0E93" w:rsidRDefault="00FE0E93">
            <w:r>
              <w:t>Vysvetlenie</w:t>
            </w:r>
          </w:p>
          <w:p w14:paraId="59AC9858" w14:textId="77777777" w:rsidR="00FE0E93" w:rsidRDefault="00FE0E93">
            <w:r>
              <w:t>Rozhovor</w:t>
            </w:r>
          </w:p>
          <w:p w14:paraId="4D5D3B4A" w14:textId="77777777" w:rsidR="00FE0E93" w:rsidRDefault="00FE0E93">
            <w:r>
              <w:t>Povzbudenie</w:t>
            </w:r>
          </w:p>
          <w:p w14:paraId="0CB85F20" w14:textId="77777777" w:rsidR="00FE0E93" w:rsidRDefault="00FE0E93">
            <w:r>
              <w:rPr>
                <w:spacing w:val="-2"/>
              </w:rPr>
              <w:t>Individuálny prístup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28C8" w14:textId="77777777" w:rsidR="00FE0E93" w:rsidRDefault="00FE0E93">
            <w:pPr>
              <w:jc w:val="center"/>
            </w:pPr>
            <w:r>
              <w:t>3</w:t>
            </w:r>
          </w:p>
        </w:tc>
      </w:tr>
      <w:tr w:rsidR="00FE0E93" w14:paraId="7A5B170D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B015" w14:textId="2949AF79" w:rsidR="00FE0E93" w:rsidRDefault="00FE0E93">
            <w:r>
              <w:t>Dodržiavať pravidlá slušného správania sa pri rôznych akciách</w:t>
            </w:r>
            <w:r w:rsidR="00C84F07">
              <w:t>, rozlíšiť kultúrne a nekultúrne prejavy v správaní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B732" w14:textId="77777777" w:rsidR="00FE0E93" w:rsidRDefault="00FE0E93">
            <w:r>
              <w:t>Pravidlá slušného a kultúrneho správania</w:t>
            </w:r>
          </w:p>
          <w:p w14:paraId="6A2CE163" w14:textId="77777777" w:rsidR="00FE0E93" w:rsidRDefault="00FE0E93">
            <w:r>
              <w:t>Vulgarizmy, gestá,</w:t>
            </w:r>
          </w:p>
          <w:p w14:paraId="56CF8647" w14:textId="46FB8652" w:rsidR="00FE0E93" w:rsidRDefault="00C84F07">
            <w:r>
              <w:t xml:space="preserve">Verbálna a neverbálna </w:t>
            </w:r>
            <w:r w:rsidR="00FE0E93">
              <w:t>komunikácia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089" w14:textId="77777777" w:rsidR="00FE0E93" w:rsidRDefault="00FE0E93">
            <w:r>
              <w:t>Vysvetlenie</w:t>
            </w:r>
          </w:p>
          <w:p w14:paraId="0958E290" w14:textId="77777777" w:rsidR="00C84F07" w:rsidRDefault="00C84F07">
            <w:r>
              <w:t>Rozhovor</w:t>
            </w:r>
          </w:p>
          <w:p w14:paraId="4B3BB371" w14:textId="09B53FAF" w:rsidR="00FE0E93" w:rsidRDefault="00FE0E93">
            <w:r>
              <w:t>Brainstorming</w:t>
            </w:r>
          </w:p>
          <w:p w14:paraId="4C5FD0A3" w14:textId="77777777" w:rsidR="00FE0E93" w:rsidRDefault="00FE0E93">
            <w:r>
              <w:t>Hranie rolí</w:t>
            </w:r>
          </w:p>
          <w:p w14:paraId="12D3EE36" w14:textId="77777777" w:rsidR="00FE0E93" w:rsidRDefault="00FE0E93">
            <w:pPr>
              <w:rPr>
                <w:spacing w:val="-2"/>
              </w:rPr>
            </w:pPr>
            <w:r>
              <w:rPr>
                <w:spacing w:val="-2"/>
              </w:rPr>
              <w:t>Individuálny prístup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825" w14:textId="77777777" w:rsidR="00FE0E93" w:rsidRDefault="00FE0E93">
            <w:pPr>
              <w:jc w:val="center"/>
            </w:pPr>
            <w:r>
              <w:t>3</w:t>
            </w:r>
          </w:p>
        </w:tc>
      </w:tr>
      <w:tr w:rsidR="00FE0E93" w14:paraId="780F82BF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586B" w14:textId="2CF0B0B5" w:rsidR="00FE0E93" w:rsidRDefault="00FE0E93">
            <w:r>
              <w:t>Dokázať samostatne riešiť konflikty medzi spolužiakmi</w:t>
            </w:r>
            <w:r w:rsidR="000F7E63">
              <w:t>, rešpektovať individualitu druhých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BCBE" w14:textId="77777777" w:rsidR="00FE0E93" w:rsidRDefault="00FE0E93">
            <w:r>
              <w:t>Konflikt a jeho riešenie</w:t>
            </w:r>
          </w:p>
          <w:p w14:paraId="4F017D85" w14:textId="77777777" w:rsidR="00FE0E93" w:rsidRDefault="00FE0E93">
            <w:r>
              <w:t>Úcta a sebaúcta</w:t>
            </w:r>
          </w:p>
          <w:p w14:paraId="1730A459" w14:textId="77777777" w:rsidR="00C84F07" w:rsidRDefault="00C84F07">
            <w:r>
              <w:t>Osobnosť jedinca</w:t>
            </w:r>
          </w:p>
          <w:p w14:paraId="07392F83" w14:textId="7C9264C4" w:rsidR="00FE0E93" w:rsidRDefault="00FE0E93">
            <w:r>
              <w:t>Hodnotenie a sebahodnotenie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600D" w14:textId="77777777" w:rsidR="00FE0E93" w:rsidRDefault="00FE0E93">
            <w:r>
              <w:t>Vysvetlenie</w:t>
            </w:r>
          </w:p>
          <w:p w14:paraId="35D193B0" w14:textId="77777777" w:rsidR="00FE0E93" w:rsidRDefault="00FE0E93">
            <w:r>
              <w:t>Povzbudenie</w:t>
            </w:r>
          </w:p>
          <w:p w14:paraId="441B8CEC" w14:textId="77777777" w:rsidR="00FE0E93" w:rsidRDefault="00FE0E93">
            <w:r>
              <w:t>Argumentácia</w:t>
            </w:r>
          </w:p>
          <w:p w14:paraId="6FFA063C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AF08" w14:textId="77777777" w:rsidR="00FE0E93" w:rsidRDefault="00FE0E93">
            <w:pPr>
              <w:jc w:val="center"/>
            </w:pPr>
            <w:r>
              <w:t>3</w:t>
            </w:r>
          </w:p>
        </w:tc>
      </w:tr>
      <w:tr w:rsidR="00FE0E93" w14:paraId="73A3CDB0" w14:textId="77777777" w:rsidTr="00C85D90">
        <w:trPr>
          <w:trHeight w:val="83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C61D" w14:textId="77777777" w:rsidR="00FE0E93" w:rsidRDefault="00FE0E93">
            <w:r>
              <w:t>Vyjadriť svoj názor, vypočuť si opačný názor, diskutovať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BB4" w14:textId="77777777" w:rsidR="00C84F07" w:rsidRDefault="00C84F07">
            <w:r>
              <w:t>Komunikácia</w:t>
            </w:r>
          </w:p>
          <w:p w14:paraId="055B33BC" w14:textId="0D2BCD09" w:rsidR="00FE0E93" w:rsidRDefault="00FE0E93">
            <w:r>
              <w:t>Dialóg</w:t>
            </w:r>
          </w:p>
          <w:p w14:paraId="16DC68B9" w14:textId="77777777" w:rsidR="00FE0E93" w:rsidRDefault="00FE0E93">
            <w:r>
              <w:t>Asertivita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483E" w14:textId="77777777" w:rsidR="00FE0E93" w:rsidRDefault="00FE0E93">
            <w:pPr>
              <w:rPr>
                <w:spacing w:val="-10"/>
              </w:rPr>
            </w:pPr>
            <w:r>
              <w:rPr>
                <w:spacing w:val="-10"/>
              </w:rPr>
              <w:t>Hry na presadzovanie</w:t>
            </w:r>
          </w:p>
          <w:p w14:paraId="3FA22D7E" w14:textId="77777777" w:rsidR="00FE0E93" w:rsidRDefault="00FE0E93">
            <w:r>
              <w:t>Argumentácia</w:t>
            </w:r>
          </w:p>
          <w:p w14:paraId="4BB812BD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45A5" w14:textId="21E86A68" w:rsidR="00FE0E93" w:rsidRDefault="00781BB4">
            <w:pPr>
              <w:jc w:val="center"/>
            </w:pPr>
            <w:r>
              <w:t>3</w:t>
            </w:r>
          </w:p>
        </w:tc>
      </w:tr>
      <w:tr w:rsidR="00FE0E93" w14:paraId="37E801C7" w14:textId="77777777" w:rsidTr="00C85D90">
        <w:trPr>
          <w:trHeight w:val="101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7CA" w14:textId="4B82033B" w:rsidR="00FE0E93" w:rsidRDefault="00FE0E93">
            <w:r>
              <w:t>Vyjadrovať lásku a úctu k rodičom a starým rodičom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3F7E" w14:textId="1F144691" w:rsidR="00FE0E93" w:rsidRDefault="00FE0E93">
            <w:r>
              <w:t>Moja rodina</w:t>
            </w:r>
            <w:r w:rsidR="000F7E63">
              <w:t xml:space="preserve"> -</w:t>
            </w:r>
            <w:r>
              <w:t xml:space="preserve"> </w:t>
            </w:r>
            <w:r w:rsidR="000F7E63">
              <w:t>d</w:t>
            </w:r>
            <w:r>
              <w:t>eľba práce</w:t>
            </w:r>
            <w:r w:rsidR="000F7E63">
              <w:t>, p</w:t>
            </w:r>
            <w:r>
              <w:t>rejavy úcty</w:t>
            </w:r>
          </w:p>
          <w:p w14:paraId="1EE86685" w14:textId="77777777" w:rsidR="00FE0E93" w:rsidRDefault="00FE0E93">
            <w:r>
              <w:t>Deň matiek, otcov</w:t>
            </w:r>
          </w:p>
          <w:p w14:paraId="431F8669" w14:textId="00BCD258" w:rsidR="000F7E63" w:rsidRDefault="000F7E63">
            <w:r>
              <w:t>Rodinný darček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487B" w14:textId="77777777" w:rsidR="00FE0E93" w:rsidRDefault="00FE0E93">
            <w:r>
              <w:t>Rozhovor</w:t>
            </w:r>
          </w:p>
          <w:p w14:paraId="270D6476" w14:textId="77777777" w:rsidR="00FE0E93" w:rsidRDefault="00FE0E93">
            <w:r>
              <w:t>Brainstorming</w:t>
            </w:r>
          </w:p>
          <w:p w14:paraId="47D3CB2C" w14:textId="77777777" w:rsidR="00FE0E93" w:rsidRDefault="00FE0E93">
            <w:r>
              <w:t>Hranie rolí</w:t>
            </w:r>
          </w:p>
          <w:p w14:paraId="23263BB1" w14:textId="77777777" w:rsidR="00FE0E93" w:rsidRDefault="00FE0E93">
            <w:r>
              <w:t>Prezentácia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C77" w14:textId="77777777" w:rsidR="00FE0E93" w:rsidRDefault="00FE0E93">
            <w:pPr>
              <w:jc w:val="center"/>
            </w:pPr>
            <w:r>
              <w:t>4</w:t>
            </w:r>
          </w:p>
        </w:tc>
      </w:tr>
      <w:tr w:rsidR="00FE0E93" w14:paraId="703EECDC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33F" w14:textId="77777777" w:rsidR="00FE0E93" w:rsidRDefault="00FE0E93">
            <w:r>
              <w:t xml:space="preserve">Prejavovať pomoc a ohľaduplnosť k starším ľuďom </w:t>
            </w:r>
          </w:p>
          <w:p w14:paraId="3D843D91" w14:textId="77777777" w:rsidR="00FE0E93" w:rsidRDefault="00FE0E93">
            <w:pPr>
              <w:rPr>
                <w:spacing w:val="-8"/>
              </w:rPr>
            </w:pPr>
            <w:r>
              <w:rPr>
                <w:spacing w:val="-8"/>
              </w:rPr>
              <w:t>a so zdrav. postihnutím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A9D0" w14:textId="77777777" w:rsidR="00FE0E93" w:rsidRDefault="00FE0E93">
            <w:r>
              <w:t>Úcta k starším ľuďom</w:t>
            </w:r>
          </w:p>
          <w:p w14:paraId="069144A4" w14:textId="77777777" w:rsidR="00FE0E93" w:rsidRDefault="00FE0E93">
            <w:r>
              <w:t>Ohľaduplnosť k zdravotne postihnutým ľuďom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0446" w14:textId="77777777" w:rsidR="00FE0E93" w:rsidRDefault="00FE0E93">
            <w:r>
              <w:t>Vysvetlenie</w:t>
            </w:r>
          </w:p>
          <w:p w14:paraId="24C7A9DA" w14:textId="77777777" w:rsidR="00FE0E93" w:rsidRDefault="00FE0E93">
            <w:r>
              <w:t>Hry na vciťovanie</w:t>
            </w:r>
          </w:p>
          <w:p w14:paraId="1ACBE16C" w14:textId="77777777" w:rsidR="00FE0E93" w:rsidRDefault="00FE0E93">
            <w:r>
              <w:t>Hranie rolí</w:t>
            </w:r>
          </w:p>
          <w:p w14:paraId="1A939BD1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2D19" w14:textId="77777777" w:rsidR="00FE0E93" w:rsidRDefault="00FE0E93">
            <w:pPr>
              <w:jc w:val="center"/>
            </w:pPr>
            <w:r>
              <w:t>2</w:t>
            </w:r>
          </w:p>
        </w:tc>
      </w:tr>
      <w:tr w:rsidR="00FE0E93" w14:paraId="5DACB8E6" w14:textId="77777777" w:rsidTr="00C85D90">
        <w:trPr>
          <w:trHeight w:val="11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B519" w14:textId="52EF46D3" w:rsidR="00FE0E93" w:rsidRDefault="00FE0E93">
            <w:r>
              <w:t>Správne reagovať na vznik neočakávaných situácií</w:t>
            </w:r>
            <w:r w:rsidR="000F7E63">
              <w:t>, chrániť sa pred nástrahami internetu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7B75" w14:textId="77777777" w:rsidR="00FE0E93" w:rsidRDefault="000F7E63">
            <w:r>
              <w:t>Bezpečnosť domova</w:t>
            </w:r>
          </w:p>
          <w:p w14:paraId="3FED5348" w14:textId="77777777" w:rsidR="000F7E63" w:rsidRDefault="000F7E63">
            <w:r>
              <w:t>Nástrahy ulice</w:t>
            </w:r>
          </w:p>
          <w:p w14:paraId="5429FA94" w14:textId="20B7F853" w:rsidR="000F7E63" w:rsidRDefault="000F7E63">
            <w:r>
              <w:t>Bezpečný internet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D302" w14:textId="77777777" w:rsidR="00FE0E93" w:rsidRDefault="00FE0E93">
            <w:r>
              <w:t>Vysvetlenie</w:t>
            </w:r>
          </w:p>
          <w:p w14:paraId="4171EC5D" w14:textId="77777777" w:rsidR="00FE0E93" w:rsidRDefault="00FE0E93">
            <w:r>
              <w:t>Modelové situácie</w:t>
            </w:r>
          </w:p>
          <w:p w14:paraId="4A857032" w14:textId="77777777" w:rsidR="00FE0E93" w:rsidRDefault="00FE0E93">
            <w:r>
              <w:t>Brainstorming</w:t>
            </w:r>
          </w:p>
          <w:p w14:paraId="7C2E01C8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D4C7" w14:textId="2F8C5472" w:rsidR="00FE0E93" w:rsidRDefault="00C84F07">
            <w:pPr>
              <w:jc w:val="center"/>
            </w:pPr>
            <w:r>
              <w:t>3</w:t>
            </w:r>
          </w:p>
        </w:tc>
      </w:tr>
      <w:tr w:rsidR="00FE0E93" w14:paraId="08269822" w14:textId="77777777" w:rsidTr="000F7E63">
        <w:trPr>
          <w:trHeight w:val="2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6897" w14:textId="77777777" w:rsidR="00FE0E93" w:rsidRDefault="00FE0E93">
            <w:r>
              <w:t>Rešpektovať iné kultúry a zvyky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18EE" w14:textId="77777777" w:rsidR="00FE0E93" w:rsidRDefault="00FE0E93">
            <w:r>
              <w:t>Cudzinci medzi nami</w:t>
            </w:r>
          </w:p>
          <w:p w14:paraId="1D891830" w14:textId="77777777" w:rsidR="00FE0E93" w:rsidRDefault="00FE0E93">
            <w:r>
              <w:t>Tolerancia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A5FB" w14:textId="77777777" w:rsidR="00FE0E93" w:rsidRDefault="00FE0E93">
            <w:r>
              <w:t>Vysvetlenie</w:t>
            </w:r>
          </w:p>
          <w:p w14:paraId="3ABF8F5F" w14:textId="77777777" w:rsidR="00FE0E93" w:rsidRDefault="00FE0E93">
            <w:r>
              <w:t>Prezentácia</w:t>
            </w:r>
          </w:p>
          <w:p w14:paraId="61EC04B4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FE4D" w14:textId="77777777" w:rsidR="00FE0E93" w:rsidRDefault="00FE0E93">
            <w:pPr>
              <w:jc w:val="center"/>
            </w:pPr>
            <w:r>
              <w:t>1</w:t>
            </w:r>
          </w:p>
        </w:tc>
      </w:tr>
    </w:tbl>
    <w:p w14:paraId="4BA700C1" w14:textId="7A6CD88B" w:rsidR="00FE0E93" w:rsidRDefault="00FE0E93" w:rsidP="00FE0E93">
      <w:pPr>
        <w:spacing w:after="120"/>
        <w:rPr>
          <w:b/>
        </w:rPr>
      </w:pPr>
      <w:r>
        <w:rPr>
          <w:b/>
        </w:rPr>
        <w:lastRenderedPageBreak/>
        <w:t>Pracovno-technická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6381791B" w14:textId="77777777" w:rsidTr="008C68CB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D2FD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CCF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166D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3CA6" w14:textId="071CD27E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296F4326" w14:textId="77777777" w:rsidTr="008C68CB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E19D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37F2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3F1F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3866" w14:textId="4B3B6645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4F8BA673" w14:textId="77777777" w:rsidTr="008C68CB">
        <w:trPr>
          <w:trHeight w:val="78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D516" w14:textId="77777777" w:rsidR="00FE0E93" w:rsidRDefault="00FE0E93">
            <w:r>
              <w:t>Získať základné zručnosti potrebné pre praktický život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6886" w14:textId="77777777" w:rsidR="00FE0E93" w:rsidRDefault="00FE0E93">
            <w:r>
              <w:t>Poriadok v oddelení Samoobslužné činnosti</w:t>
            </w:r>
          </w:p>
          <w:p w14:paraId="300CAF5D" w14:textId="77777777" w:rsidR="00FE0E93" w:rsidRDefault="00FE0E93">
            <w:r>
              <w:t>Starostlivosť o rastliny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5A4C" w14:textId="77777777" w:rsidR="00FE0E93" w:rsidRDefault="00FE0E93">
            <w:r>
              <w:t xml:space="preserve">Povzbudenie </w:t>
            </w:r>
            <w:r>
              <w:rPr>
                <w:spacing w:val="-2"/>
              </w:rPr>
              <w:t>Individuálny prístup</w:t>
            </w:r>
          </w:p>
          <w:p w14:paraId="15851BCF" w14:textId="77777777" w:rsidR="00FE0E93" w:rsidRDefault="00FE0E93">
            <w:r>
              <w:t>Praktické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B3B" w14:textId="6968EDF8" w:rsidR="00FE0E93" w:rsidRDefault="000928BE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4E740908" w14:textId="77777777" w:rsidTr="008C68CB">
        <w:trPr>
          <w:trHeight w:val="79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78E6" w14:textId="77777777" w:rsidR="00FE0E93" w:rsidRDefault="00FE0E93">
            <w:r>
              <w:t>Posilňovať pozitívny vzťah ku kolektívnej práci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D157" w14:textId="77777777" w:rsidR="00FE0E93" w:rsidRDefault="00FE0E93">
            <w:r>
              <w:t>Kolektívne práce</w:t>
            </w:r>
          </w:p>
          <w:p w14:paraId="5CD2E2E0" w14:textId="77777777" w:rsidR="00FE0E93" w:rsidRDefault="00FE0E93">
            <w:r>
              <w:t>Skupinový projekt</w:t>
            </w:r>
          </w:p>
          <w:p w14:paraId="21569746" w14:textId="77777777" w:rsidR="00FE0E93" w:rsidRDefault="00FE0E93">
            <w:r>
              <w:t>Tematická výzdoba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217D" w14:textId="77777777" w:rsidR="00FE0E93" w:rsidRDefault="00FE0E93">
            <w:r>
              <w:t xml:space="preserve">Motivácia  </w:t>
            </w:r>
          </w:p>
          <w:p w14:paraId="2A6F6FB5" w14:textId="77777777" w:rsidR="00FE0E93" w:rsidRDefault="00FE0E93">
            <w:r>
              <w:t>Participácia</w:t>
            </w:r>
          </w:p>
          <w:p w14:paraId="101D4E8B" w14:textId="77777777" w:rsidR="00FE0E93" w:rsidRDefault="00FE0E93">
            <w:r>
              <w:t>Aktivizácia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DE89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5</w:t>
            </w:r>
          </w:p>
        </w:tc>
      </w:tr>
      <w:tr w:rsidR="00FE0E93" w14:paraId="456F9056" w14:textId="77777777" w:rsidTr="008C68CB">
        <w:trPr>
          <w:trHeight w:val="80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5AE3" w14:textId="77777777" w:rsidR="00FE0E93" w:rsidRDefault="00FE0E93">
            <w:r>
              <w:t>Zapojiť sa do verejnoprospešných aktivít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E49" w14:textId="77777777" w:rsidR="00FE0E93" w:rsidRDefault="00FE0E93">
            <w:r>
              <w:t>Čistenie školského areálu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3580" w14:textId="77777777" w:rsidR="00FE0E93" w:rsidRDefault="00FE0E93">
            <w:r>
              <w:t>Aktivizácia</w:t>
            </w:r>
          </w:p>
          <w:p w14:paraId="295B62DE" w14:textId="77777777" w:rsidR="00446942" w:rsidRDefault="00FE0E93">
            <w:r>
              <w:t xml:space="preserve">Participácia </w:t>
            </w:r>
          </w:p>
          <w:p w14:paraId="3B8E4512" w14:textId="2C2F3044" w:rsidR="00FE0E93" w:rsidRDefault="00FE0E93">
            <w:r>
              <w:t>Praktické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2AB6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73F02C65" w14:textId="77777777" w:rsidTr="008C68CB">
        <w:trPr>
          <w:trHeight w:val="109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15C5" w14:textId="77777777" w:rsidR="00FE0E93" w:rsidRDefault="00FE0E93">
            <w:r>
              <w:t>Rozvíjať základy manuálnych zručností a tvorivých schopností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214D" w14:textId="77777777" w:rsidR="00FE0E93" w:rsidRDefault="00FE0E93">
            <w:pPr>
              <w:rPr>
                <w:spacing w:val="-10"/>
              </w:rPr>
            </w:pPr>
            <w:r>
              <w:rPr>
                <w:spacing w:val="-10"/>
              </w:rPr>
              <w:t>Práca s rôznym materiálom</w:t>
            </w:r>
          </w:p>
          <w:p w14:paraId="577506A5" w14:textId="685BFE14" w:rsidR="00FE0E93" w:rsidRDefault="00FE0E93">
            <w:r w:rsidRPr="00446942">
              <w:t>Netradičné pracovné postupy</w:t>
            </w:r>
            <w:r w:rsidR="00446942" w:rsidRPr="00446942">
              <w:t xml:space="preserve"> a rôzne výtvarné techni</w:t>
            </w:r>
            <w:r w:rsidR="00446942">
              <w:t>k</w:t>
            </w:r>
            <w:r w:rsidR="00446942" w:rsidRPr="00446942">
              <w:t>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CE98" w14:textId="77777777" w:rsidR="00FE0E93" w:rsidRDefault="00FE0E93">
            <w:r>
              <w:rPr>
                <w:spacing w:val="-2"/>
              </w:rPr>
              <w:t>Individuálny prístup</w:t>
            </w:r>
            <w:r>
              <w:t xml:space="preserve"> </w:t>
            </w:r>
          </w:p>
          <w:p w14:paraId="17DE7137" w14:textId="77777777" w:rsidR="00FE0E93" w:rsidRDefault="00FE0E93">
            <w:r>
              <w:t xml:space="preserve">Tvorivá dielňa </w:t>
            </w:r>
          </w:p>
          <w:p w14:paraId="4BAA1635" w14:textId="77777777" w:rsidR="00FE0E93" w:rsidRDefault="00FE0E93">
            <w:r>
              <w:t>Hodnotenie</w:t>
            </w:r>
          </w:p>
          <w:p w14:paraId="5722D72E" w14:textId="77777777" w:rsidR="00FE0E93" w:rsidRDefault="00FE0E93">
            <w:r>
              <w:t>Prezentácia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2C9D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10</w:t>
            </w:r>
          </w:p>
        </w:tc>
      </w:tr>
      <w:tr w:rsidR="00FE0E93" w14:paraId="7C5FF149" w14:textId="77777777" w:rsidTr="008C68CB">
        <w:trPr>
          <w:trHeight w:val="83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9B9" w14:textId="77777777" w:rsidR="00FE0E93" w:rsidRDefault="00FE0E93">
            <w:r>
              <w:t xml:space="preserve">Získať a upevniť </w:t>
            </w:r>
            <w:r>
              <w:rPr>
                <w:spacing w:val="-4"/>
              </w:rPr>
              <w:t>základné manipulačné</w:t>
            </w:r>
            <w:r>
              <w:t xml:space="preserve"> zručnosti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B1F0" w14:textId="19C58921" w:rsidR="00FE0E93" w:rsidRDefault="00FE0E93">
            <w:r>
              <w:t>Konštrukčné hry Skladanie stavebníc</w:t>
            </w:r>
          </w:p>
          <w:p w14:paraId="57A614F6" w14:textId="77777777" w:rsidR="00FE0E93" w:rsidRDefault="00FE0E93">
            <w:r>
              <w:t>Modelovanie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F3DE" w14:textId="77777777" w:rsidR="00FE0E93" w:rsidRDefault="00FE0E93">
            <w:r>
              <w:t>Tvorivá dielňa</w:t>
            </w:r>
          </w:p>
          <w:p w14:paraId="365E3E9A" w14:textId="77777777" w:rsidR="00FE0E93" w:rsidRDefault="00FE0E93">
            <w:r>
              <w:t>Hodnotenie</w:t>
            </w:r>
          </w:p>
          <w:p w14:paraId="58946133" w14:textId="77777777" w:rsidR="00FE0E93" w:rsidRDefault="00FE0E93">
            <w:r>
              <w:t>Prezentácia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1148" w14:textId="3739D779" w:rsidR="00FE0E93" w:rsidRDefault="000928BE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4F5F2B70" w14:textId="77777777" w:rsidTr="008C68CB">
        <w:trPr>
          <w:trHeight w:val="104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80B9" w14:textId="77777777" w:rsidR="00FE0E93" w:rsidRDefault="00FE0E93">
            <w:r>
              <w:t xml:space="preserve">Rozvíjať manuálne zručnosti pri práci s odpadovým materiálom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EC8" w14:textId="77777777" w:rsidR="00FE0E93" w:rsidRDefault="00FE0E93">
            <w:r>
              <w:t>Dekoračný predmet</w:t>
            </w:r>
          </w:p>
          <w:p w14:paraId="5CAE2A37" w14:textId="1EFCA2EF" w:rsidR="00FE0E93" w:rsidRDefault="00FE0E93">
            <w:r>
              <w:t>s využitím odpadového materiálu – obraz, hračka</w:t>
            </w:r>
            <w:r w:rsidR="00446942">
              <w:t xml:space="preserve">, </w:t>
            </w:r>
            <w:r>
              <w:t>iná dekorácia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58B3" w14:textId="77777777" w:rsidR="00FE0E93" w:rsidRDefault="00FE0E93">
            <w:r>
              <w:t>Vysvetlenie Aktivizácia</w:t>
            </w:r>
          </w:p>
          <w:p w14:paraId="42D580E7" w14:textId="77777777" w:rsidR="00FE0E93" w:rsidRDefault="00FE0E93">
            <w:r>
              <w:rPr>
                <w:spacing w:val="-2"/>
              </w:rPr>
              <w:t>Individuálny prístup</w:t>
            </w:r>
            <w:r>
              <w:t xml:space="preserve"> Tvorivá dielňa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68D3" w14:textId="06F60BBE" w:rsidR="00FE0E93" w:rsidRDefault="000928BE">
            <w:pPr>
              <w:tabs>
                <w:tab w:val="center" w:pos="175"/>
              </w:tabs>
              <w:jc w:val="center"/>
            </w:pPr>
            <w:r>
              <w:t>5</w:t>
            </w:r>
          </w:p>
        </w:tc>
      </w:tr>
    </w:tbl>
    <w:p w14:paraId="111237CA" w14:textId="77777777" w:rsidR="00FE0E93" w:rsidRDefault="00FE0E93" w:rsidP="00FE0E93">
      <w:pPr>
        <w:spacing w:after="120"/>
        <w:rPr>
          <w:b/>
        </w:rPr>
      </w:pPr>
    </w:p>
    <w:p w14:paraId="02F2FA88" w14:textId="77777777" w:rsidR="00FE0E93" w:rsidRDefault="00FE0E93" w:rsidP="00FE0E93">
      <w:pPr>
        <w:spacing w:after="120"/>
        <w:rPr>
          <w:b/>
        </w:rPr>
      </w:pPr>
      <w:r>
        <w:rPr>
          <w:b/>
        </w:rPr>
        <w:t>Prírodovedno-environmentálna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08E386C9" w14:textId="77777777" w:rsidTr="00446942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516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0E2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D7F3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172" w14:textId="427110CD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3930EA8B" w14:textId="77777777" w:rsidTr="00446942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94BA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76E4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E210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4222" w14:textId="68B02755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17524F72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A852" w14:textId="77777777" w:rsidR="00FE0E93" w:rsidRDefault="00FE0E93">
            <w:r>
              <w:t>Orientovať sa v prírode a vnímať jej krásy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3C18" w14:textId="77777777" w:rsidR="00FE0E93" w:rsidRDefault="00FE0E93">
            <w:r>
              <w:t>Rastliny a živočíchy</w:t>
            </w:r>
          </w:p>
          <w:p w14:paraId="20630108" w14:textId="77777777" w:rsidR="00FE0E93" w:rsidRDefault="00FE0E93">
            <w:pPr>
              <w:rPr>
                <w:spacing w:val="-6"/>
              </w:rPr>
            </w:pPr>
            <w:r>
              <w:rPr>
                <w:spacing w:val="-6"/>
              </w:rPr>
              <w:t>Príroda iných kontinentov</w:t>
            </w:r>
          </w:p>
          <w:p w14:paraId="112B4EB3" w14:textId="77777777" w:rsidR="00446942" w:rsidRDefault="00446942" w:rsidP="00446942">
            <w:r>
              <w:t>Chránené územia</w:t>
            </w:r>
          </w:p>
          <w:p w14:paraId="7E9EDA6C" w14:textId="43D3BC9C" w:rsidR="00446942" w:rsidRDefault="00446942">
            <w:pPr>
              <w:rPr>
                <w:spacing w:val="-6"/>
              </w:rPr>
            </w:pPr>
            <w:r>
              <w:rPr>
                <w:spacing w:val="-6"/>
              </w:rPr>
              <w:t>Botanická záhrada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5A2" w14:textId="7889609E" w:rsidR="00FE0E93" w:rsidRDefault="00446942">
            <w:r>
              <w:t>Práca s encyklopédiou</w:t>
            </w:r>
          </w:p>
          <w:p w14:paraId="197F37A8" w14:textId="77777777" w:rsidR="00FE0E93" w:rsidRDefault="00FE0E93">
            <w:r>
              <w:t>Prezentácia</w:t>
            </w:r>
          </w:p>
          <w:p w14:paraId="132C5E8B" w14:textId="77777777" w:rsidR="00446942" w:rsidRDefault="00446942" w:rsidP="00446942">
            <w:r>
              <w:t>Projekt</w:t>
            </w:r>
          </w:p>
          <w:p w14:paraId="2128C790" w14:textId="10490313" w:rsidR="00446942" w:rsidRDefault="00446942">
            <w:r>
              <w:t>Exkurzia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D7BE" w14:textId="2C69CE08" w:rsidR="00FE0E93" w:rsidRDefault="00446942">
            <w:pPr>
              <w:tabs>
                <w:tab w:val="center" w:pos="175"/>
              </w:tabs>
              <w:jc w:val="center"/>
            </w:pPr>
            <w:r>
              <w:t>7</w:t>
            </w:r>
          </w:p>
        </w:tc>
      </w:tr>
      <w:tr w:rsidR="00FE0E93" w14:paraId="63245F80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7D77" w14:textId="56FB8454" w:rsidR="00FE0E93" w:rsidRDefault="00FE0E93">
            <w:r>
              <w:t xml:space="preserve">Vnímať </w:t>
            </w:r>
            <w:r w:rsidR="00C55558">
              <w:t>prírodné zmeny, orientovať sa v zmenách súvisiacich s pohybom Zeme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91A" w14:textId="31962A0D" w:rsidR="00FE0E93" w:rsidRDefault="00FE0E93">
            <w:r>
              <w:t>Kalendár prírody</w:t>
            </w:r>
          </w:p>
          <w:p w14:paraId="68D7F36F" w14:textId="16B6DE9C" w:rsidR="00C55558" w:rsidRDefault="00C55558">
            <w:r>
              <w:t>Ročné obdobia</w:t>
            </w:r>
          </w:p>
          <w:p w14:paraId="1B97CFEB" w14:textId="77777777" w:rsidR="00C55558" w:rsidRDefault="00C55558">
            <w:r>
              <w:t>Pohyby Zeme</w:t>
            </w:r>
          </w:p>
          <w:p w14:paraId="5EBDD698" w14:textId="589A46AC" w:rsidR="00C55558" w:rsidRDefault="00C55558">
            <w:r>
              <w:t>Prírodné javy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5B50" w14:textId="77777777" w:rsidR="00FE0E93" w:rsidRDefault="00FE0E93">
            <w:r>
              <w:t>Vychádzka Pozorovanie</w:t>
            </w:r>
          </w:p>
          <w:p w14:paraId="7461DA96" w14:textId="77777777" w:rsidR="00FE0E93" w:rsidRDefault="00FE0E93">
            <w:r>
              <w:t>Vysvetlenie</w:t>
            </w:r>
          </w:p>
          <w:p w14:paraId="690B941E" w14:textId="77777777" w:rsidR="00FE0E93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0902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6D0F4F63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02C" w14:textId="66557B2B" w:rsidR="00C55558" w:rsidRDefault="00C55558" w:rsidP="00C55558">
            <w:pPr>
              <w:rPr>
                <w:spacing w:val="-6"/>
              </w:rPr>
            </w:pPr>
            <w:r>
              <w:t>Ochraňovať prírodu aj seba samého pri turistických vychádzkach</w:t>
            </w:r>
          </w:p>
          <w:p w14:paraId="4CBD7653" w14:textId="50E7DF31" w:rsidR="00FE0E93" w:rsidRDefault="00FE0E93">
            <w:pPr>
              <w:rPr>
                <w:spacing w:val="-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2CCA" w14:textId="3CB0B96A" w:rsidR="00FE0E93" w:rsidRDefault="00C55558">
            <w:r>
              <w:t>Zodpovedný turista</w:t>
            </w:r>
          </w:p>
          <w:p w14:paraId="5FD004AB" w14:textId="60D62EF2" w:rsidR="00FE0E93" w:rsidRDefault="00C55558">
            <w:r>
              <w:t>Počasie a nepriaznivé p</w:t>
            </w:r>
            <w:r w:rsidR="00FE0E93">
              <w:t xml:space="preserve">rírodné javy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F24E" w14:textId="77777777" w:rsidR="00FE0E93" w:rsidRDefault="00FE0E93">
            <w:r>
              <w:t>Vysvetlenie</w:t>
            </w:r>
          </w:p>
          <w:p w14:paraId="780F8089" w14:textId="77777777" w:rsidR="00FE0E93" w:rsidRDefault="00FE0E93">
            <w:r>
              <w:t>Rozhovor</w:t>
            </w:r>
          </w:p>
          <w:p w14:paraId="05C2FEAF" w14:textId="77777777" w:rsidR="00FE0E93" w:rsidRDefault="00FE0E93">
            <w:r>
              <w:t>Brinstorming</w:t>
            </w:r>
          </w:p>
          <w:p w14:paraId="24B13D3E" w14:textId="77777777" w:rsidR="00FE0E93" w:rsidRDefault="00FE0E93">
            <w:r>
              <w:t>Motivácia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A180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2859899E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8963" w14:textId="77777777" w:rsidR="00FE0E93" w:rsidRDefault="00FE0E93">
            <w:r>
              <w:t>Zdôvodniť význam pestovania ovocia, zeleniny a poľných plodín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FC20" w14:textId="165F267A" w:rsidR="00FE0E93" w:rsidRDefault="00FE42A1">
            <w:r>
              <w:t>Prírodné vitamíny</w:t>
            </w:r>
          </w:p>
          <w:p w14:paraId="1F3825C7" w14:textId="1295A9AC" w:rsidR="00FE0E93" w:rsidRDefault="00FE0E93">
            <w:r>
              <w:t>Význam pestovania</w:t>
            </w:r>
            <w:r w:rsidR="00FE42A1">
              <w:t xml:space="preserve"> ovocia, zeleniny a poľných plodín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0814" w14:textId="77777777" w:rsidR="00FE0E93" w:rsidRDefault="00FE0E93">
            <w:r>
              <w:t xml:space="preserve">Vysvetlenie </w:t>
            </w:r>
          </w:p>
          <w:p w14:paraId="2F7F4B4B" w14:textId="2113F429" w:rsidR="00FE0E93" w:rsidRDefault="00C55558">
            <w:r>
              <w:t>Projekt</w:t>
            </w:r>
          </w:p>
          <w:p w14:paraId="41785449" w14:textId="77777777" w:rsidR="00FE0E93" w:rsidRDefault="00FE0E93">
            <w:r>
              <w:t>Príprava pokrmov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3FCE" w14:textId="1AE6A16A" w:rsidR="00FE0E93" w:rsidRDefault="00FE42A1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470F16B8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4CB1" w14:textId="77777777" w:rsidR="00FE0E93" w:rsidRDefault="00FE0E93">
            <w:r>
              <w:lastRenderedPageBreak/>
              <w:t>Určiť možnosti využívania lesných plodov a liečivých rastlín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D10E" w14:textId="77777777" w:rsidR="00FE0E93" w:rsidRDefault="00FE0E93">
            <w:r>
              <w:t>Lesné plody,  huby</w:t>
            </w:r>
          </w:p>
          <w:p w14:paraId="724BED1C" w14:textId="77777777" w:rsidR="00FE0E93" w:rsidRDefault="00FE0E93">
            <w:r>
              <w:t>Liečivé rastliny</w:t>
            </w:r>
          </w:p>
          <w:p w14:paraId="65D44202" w14:textId="02E9D0B3" w:rsidR="00FE0E93" w:rsidRDefault="00FE0E93">
            <w:r>
              <w:t xml:space="preserve">Herbár </w:t>
            </w:r>
            <w:r w:rsidR="00C55558">
              <w:t xml:space="preserve">liečivých </w:t>
            </w:r>
            <w:r>
              <w:t>rastlín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23DD" w14:textId="77777777" w:rsidR="00FE0E93" w:rsidRDefault="00FE0E93">
            <w:r>
              <w:t>Vysvetlenie</w:t>
            </w:r>
          </w:p>
          <w:p w14:paraId="496DA6A8" w14:textId="77777777" w:rsidR="00FE0E93" w:rsidRDefault="00FE0E93">
            <w:r>
              <w:t>Brainstorming</w:t>
            </w:r>
          </w:p>
          <w:p w14:paraId="0E9F5EEA" w14:textId="77777777" w:rsidR="00FE0E93" w:rsidRDefault="00FE0E93">
            <w:r>
              <w:t xml:space="preserve">Práca s literatúrou  </w:t>
            </w:r>
          </w:p>
          <w:p w14:paraId="1308EF5B" w14:textId="326B3C4F" w:rsidR="00FE0E93" w:rsidRDefault="00C55558">
            <w: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50EB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3</w:t>
            </w:r>
          </w:p>
        </w:tc>
      </w:tr>
      <w:tr w:rsidR="00FE0E93" w14:paraId="2B406838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7865" w14:textId="77777777" w:rsidR="00FE0E93" w:rsidRDefault="00FE0E93">
            <w:pPr>
              <w:rPr>
                <w:spacing w:val="-6"/>
              </w:rPr>
            </w:pPr>
            <w:r>
              <w:rPr>
                <w:spacing w:val="-6"/>
              </w:rPr>
              <w:t xml:space="preserve">Podieľať sa na ochrane životného prostredia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F5FC" w14:textId="77777777" w:rsidR="00FE42A1" w:rsidRDefault="00FE0E93">
            <w:r>
              <w:t>Ochrana životného prostredia</w:t>
            </w:r>
          </w:p>
          <w:p w14:paraId="53029594" w14:textId="035E8C2C" w:rsidR="00FE0E93" w:rsidRDefault="00FE42A1">
            <w:r>
              <w:t>Životné potreby ľudí</w:t>
            </w:r>
            <w:r w:rsidR="00FE0E93">
              <w:t xml:space="preserve"> </w:t>
            </w:r>
          </w:p>
          <w:p w14:paraId="6BD55E1F" w14:textId="156D930C" w:rsidR="00FE0E93" w:rsidRDefault="00FE0E93">
            <w:r>
              <w:t xml:space="preserve">Triedenie </w:t>
            </w:r>
            <w:r w:rsidR="00FE42A1">
              <w:t xml:space="preserve">a spracovanie </w:t>
            </w:r>
            <w:r>
              <w:t>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E7A" w14:textId="77777777" w:rsidR="00FE42A1" w:rsidRDefault="00FE0E93">
            <w:r>
              <w:t xml:space="preserve">Vysvetlenie   </w:t>
            </w:r>
            <w:r w:rsidR="00FE42A1">
              <w:t>Motivácia</w:t>
            </w:r>
          </w:p>
          <w:p w14:paraId="7388C518" w14:textId="6EC0647F" w:rsidR="00FE0E93" w:rsidRDefault="00FE42A1">
            <w:r>
              <w:t>Brainstorming</w:t>
            </w:r>
          </w:p>
          <w:p w14:paraId="60FE110B" w14:textId="683846A3" w:rsidR="00FE0E93" w:rsidRDefault="00FE42A1">
            <w:r>
              <w:t>Participácia</w:t>
            </w:r>
          </w:p>
          <w:p w14:paraId="0DE0BF6C" w14:textId="77777777" w:rsidR="00FE0E93" w:rsidRDefault="00FE0E93">
            <w: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3DEC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41C27B7A" w14:textId="77777777" w:rsidTr="00446942">
        <w:trPr>
          <w:trHeight w:val="90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BE2" w14:textId="2568F8FC" w:rsidR="00FE0E93" w:rsidRDefault="00FE0E93">
            <w:r>
              <w:t xml:space="preserve">Šetriť </w:t>
            </w:r>
            <w:r w:rsidR="00FE42A1">
              <w:t xml:space="preserve">a efektívne využívať </w:t>
            </w:r>
            <w:r>
              <w:t>prírodné zdroje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EB27" w14:textId="6287D1F4" w:rsidR="00FE0E93" w:rsidRDefault="00FE0E93">
            <w:r>
              <w:t xml:space="preserve">Ochrana </w:t>
            </w:r>
            <w:r w:rsidR="008D29E4">
              <w:t xml:space="preserve"> a využívanie </w:t>
            </w:r>
            <w:r>
              <w:t>prírodných zdrojov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1B59" w14:textId="77777777" w:rsidR="00FE0E93" w:rsidRDefault="00FE0E93">
            <w:r>
              <w:t>Vysvetlenie</w:t>
            </w:r>
          </w:p>
          <w:p w14:paraId="7E89F98C" w14:textId="77777777" w:rsidR="00FE0E93" w:rsidRDefault="00FE0E93">
            <w:r>
              <w:t>Brainstorming</w:t>
            </w:r>
          </w:p>
          <w:p w14:paraId="0E37765C" w14:textId="77777777" w:rsidR="00FE0E93" w:rsidRDefault="00FE0E93">
            <w: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276" w14:textId="2ECBB4E7" w:rsidR="00FE0E93" w:rsidRDefault="00486643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1A0E3BE7" w14:textId="77777777" w:rsidTr="00446942">
        <w:trPr>
          <w:trHeight w:val="65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C7F1" w14:textId="77777777" w:rsidR="00FE0E93" w:rsidRDefault="00FE0E93">
            <w:r>
              <w:t>Dbať na čistotu školského areálu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537A" w14:textId="77777777" w:rsidR="00FE0E93" w:rsidRDefault="00FE0E93">
            <w:r>
              <w:t>Čistenie školského areálu</w:t>
            </w:r>
          </w:p>
          <w:p w14:paraId="05252A85" w14:textId="77777777" w:rsidR="00FE0E93" w:rsidRDefault="00FE0E93">
            <w:r>
              <w:t>Eko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D075" w14:textId="77777777" w:rsidR="00FE0E93" w:rsidRDefault="00FE0E93">
            <w:r>
              <w:t>Motivácia</w:t>
            </w:r>
          </w:p>
          <w:p w14:paraId="1B3615C9" w14:textId="77777777" w:rsidR="00FE0E93" w:rsidRDefault="00FE0E93">
            <w:r>
              <w:t>Aktivizácia</w:t>
            </w:r>
          </w:p>
          <w:p w14:paraId="04EE8E79" w14:textId="77777777" w:rsidR="00FE0E93" w:rsidRDefault="00FE0E93">
            <w:r>
              <w:t>Paricipácia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8F39" w14:textId="71825A34" w:rsidR="00FE0E93" w:rsidRDefault="0048664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66AA34CA" w14:textId="77777777" w:rsidTr="00446942">
        <w:trPr>
          <w:trHeight w:val="65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CE40" w14:textId="77777777" w:rsidR="00FE0E93" w:rsidRDefault="00FE0E93">
            <w:r>
              <w:t>Prejaviť záujem o pobyt v prírode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42F2" w14:textId="091EA6E5" w:rsidR="00FE0E93" w:rsidRDefault="008D29E4">
            <w:r>
              <w:t>Eko hry v prírode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B670" w14:textId="77777777" w:rsidR="00FE0E93" w:rsidRDefault="00FE0E93">
            <w:r>
              <w:t>Motivácia</w:t>
            </w:r>
          </w:p>
          <w:p w14:paraId="42ABE252" w14:textId="77777777" w:rsidR="00FE0E93" w:rsidRDefault="00FE0E93">
            <w:r>
              <w:t>Hry v prírode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3954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</w:tbl>
    <w:p w14:paraId="2AB80B17" w14:textId="77777777" w:rsidR="00FE0E93" w:rsidRDefault="00FE0E93" w:rsidP="00FE0E93">
      <w:pPr>
        <w:spacing w:after="120"/>
        <w:rPr>
          <w:b/>
        </w:rPr>
      </w:pPr>
    </w:p>
    <w:p w14:paraId="718E45CC" w14:textId="77777777" w:rsidR="00FE0E93" w:rsidRDefault="00FE0E93" w:rsidP="00FE0E93">
      <w:pPr>
        <w:spacing w:after="120"/>
        <w:rPr>
          <w:b/>
        </w:rPr>
      </w:pPr>
      <w:r>
        <w:rPr>
          <w:b/>
        </w:rPr>
        <w:t>Esteticko-výchovná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63688353" w14:textId="77777777" w:rsidTr="00527693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825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B928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F4CC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F19A" w14:textId="67D4890C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7DE539FC" w14:textId="77777777" w:rsidTr="00527693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F3F3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813A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60A3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B205" w14:textId="1A5B244A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3506F079" w14:textId="77777777" w:rsidTr="00527693">
        <w:trPr>
          <w:trHeight w:val="78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8662" w14:textId="77777777" w:rsidR="00FE0E93" w:rsidRDefault="00FE0E93">
            <w:r>
              <w:t>Prejaviť pozitívny vzťah k umeniu a kultúrnym hodnotám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0625" w14:textId="0E9FDDF8" w:rsidR="00FE0E93" w:rsidRDefault="00527693">
            <w:r>
              <w:t>Divadelné predstavenie</w:t>
            </w:r>
          </w:p>
          <w:p w14:paraId="69A54C19" w14:textId="37384825" w:rsidR="00353516" w:rsidRDefault="00353516">
            <w:r>
              <w:t>Obrazové pamiatky</w:t>
            </w:r>
          </w:p>
          <w:p w14:paraId="743F90CE" w14:textId="77777777" w:rsidR="00FE0E93" w:rsidRDefault="00FE0E93">
            <w:r>
              <w:t>Kultúrne pamiatky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530" w14:textId="77777777" w:rsidR="00FE0E93" w:rsidRDefault="00FE0E93">
            <w:r>
              <w:t>Výstava</w:t>
            </w:r>
          </w:p>
          <w:p w14:paraId="4A7C0794" w14:textId="77777777" w:rsidR="00FE0E93" w:rsidRDefault="00FE0E93">
            <w:r>
              <w:t>Exkurzia</w:t>
            </w:r>
          </w:p>
          <w:p w14:paraId="7D082B31" w14:textId="582A74E7" w:rsidR="00353516" w:rsidRDefault="00527693">
            <w:r>
              <w:t>Návšteva divadla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1950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3</w:t>
            </w:r>
          </w:p>
        </w:tc>
      </w:tr>
      <w:tr w:rsidR="00FE0E93" w14:paraId="0127D8EE" w14:textId="77777777" w:rsidTr="00527693">
        <w:trPr>
          <w:trHeight w:val="122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26B3" w14:textId="77777777" w:rsidR="00FE0E93" w:rsidRDefault="00FE0E93">
            <w:r>
              <w:t xml:space="preserve">Pestovať pozitívny vzťah k literatúre, k jej pravidelnému čítaniu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8B93" w14:textId="0E3D3600" w:rsidR="00FE0E93" w:rsidRDefault="006F56A5">
            <w:r>
              <w:t>Literárne žánre</w:t>
            </w:r>
          </w:p>
          <w:p w14:paraId="5D4D634F" w14:textId="191F5ECD" w:rsidR="006F56A5" w:rsidRDefault="006F56A5">
            <w:r>
              <w:t>Slovenské ľudové rozprávky</w:t>
            </w:r>
          </w:p>
          <w:p w14:paraId="6384994A" w14:textId="63ADB482" w:rsidR="006F56A5" w:rsidRPr="006F56A5" w:rsidRDefault="006F56A5">
            <w:pPr>
              <w:rPr>
                <w:spacing w:val="-10"/>
              </w:rPr>
            </w:pPr>
            <w:r w:rsidRPr="006F56A5">
              <w:rPr>
                <w:spacing w:val="-10"/>
              </w:rPr>
              <w:t>Rozprávky iných národov</w:t>
            </w:r>
          </w:p>
          <w:p w14:paraId="4861EF27" w14:textId="74314F0C" w:rsidR="00FE0E93" w:rsidRDefault="00FE0E93">
            <w:r>
              <w:t>Čitateľský maratón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04AA" w14:textId="77777777" w:rsidR="00FE0E93" w:rsidRDefault="00FE0E93">
            <w:r>
              <w:t>Čítanie literatúry</w:t>
            </w:r>
          </w:p>
          <w:p w14:paraId="271C138E" w14:textId="77777777" w:rsidR="006F56A5" w:rsidRDefault="006F56A5">
            <w:r>
              <w:t>Motivácia</w:t>
            </w:r>
          </w:p>
          <w:p w14:paraId="39204557" w14:textId="795AAFED" w:rsidR="00FE0E93" w:rsidRDefault="00FE0E93">
            <w:r>
              <w:t>Aktivizácia</w:t>
            </w:r>
          </w:p>
          <w:p w14:paraId="21CBE2AC" w14:textId="77777777" w:rsidR="00FE0E93" w:rsidRDefault="00FE0E93">
            <w:r>
              <w:t>Prezentácia</w:t>
            </w:r>
          </w:p>
          <w:p w14:paraId="2610F0DA" w14:textId="29CE70ED" w:rsidR="006F56A5" w:rsidRDefault="006F56A5">
            <w:r>
              <w:t>Reprodukcia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3BED" w14:textId="70D490EA" w:rsidR="00FE0E93" w:rsidRDefault="00652A8E">
            <w:pPr>
              <w:tabs>
                <w:tab w:val="center" w:pos="175"/>
              </w:tabs>
              <w:jc w:val="center"/>
            </w:pPr>
            <w:r>
              <w:t>6</w:t>
            </w:r>
          </w:p>
        </w:tc>
      </w:tr>
      <w:tr w:rsidR="00FE0E93" w14:paraId="46A50673" w14:textId="77777777" w:rsidTr="00527693">
        <w:trPr>
          <w:trHeight w:val="110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D02A" w14:textId="2A2B1DC7" w:rsidR="00FE0E93" w:rsidRDefault="00FE0E93">
            <w:r>
              <w:t xml:space="preserve">Rozvíjať </w:t>
            </w:r>
            <w:r w:rsidR="006F56A5">
              <w:t xml:space="preserve"> a prezentovať </w:t>
            </w:r>
            <w:r>
              <w:t xml:space="preserve">talent a špecifické schopnosti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D3D2" w14:textId="77777777" w:rsidR="00FE0E93" w:rsidRDefault="00FE0E93">
            <w:r>
              <w:t>Spev</w:t>
            </w:r>
          </w:p>
          <w:p w14:paraId="2D91E858" w14:textId="77777777" w:rsidR="00FE0E93" w:rsidRDefault="00FE0E93">
            <w:r>
              <w:t>Hra na hudobný nástroj</w:t>
            </w:r>
          </w:p>
          <w:p w14:paraId="719B534E" w14:textId="77777777" w:rsidR="00FE0E93" w:rsidRDefault="00FE0E93">
            <w:r>
              <w:t>Dramatizácia príbehu</w:t>
            </w:r>
          </w:p>
          <w:p w14:paraId="6960DD46" w14:textId="10539793" w:rsidR="006F56A5" w:rsidRDefault="006F56A5">
            <w:r>
              <w:t>Moderovanie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B3D3" w14:textId="77777777" w:rsidR="00FE0E93" w:rsidRDefault="00FE0E93">
            <w:r>
              <w:t>Povzbudenie</w:t>
            </w:r>
          </w:p>
          <w:p w14:paraId="0FA086FD" w14:textId="22B27D77" w:rsidR="00FE0E93" w:rsidRDefault="00FE0E93">
            <w:r>
              <w:t xml:space="preserve">Dramatizácia </w:t>
            </w:r>
          </w:p>
          <w:p w14:paraId="417C09DF" w14:textId="77777777" w:rsidR="00FE0E93" w:rsidRDefault="00FE0E93">
            <w:r>
              <w:t>Prezentácia</w:t>
            </w:r>
          </w:p>
          <w:p w14:paraId="4E937D56" w14:textId="0931599C" w:rsidR="00FE0E93" w:rsidRDefault="006F56A5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10D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4</w:t>
            </w:r>
          </w:p>
        </w:tc>
      </w:tr>
      <w:tr w:rsidR="00FE0E93" w14:paraId="6E9CE25E" w14:textId="77777777" w:rsidTr="00527693">
        <w:trPr>
          <w:trHeight w:val="109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4BE" w14:textId="1CE61AF6" w:rsidR="00FE0E93" w:rsidRDefault="006F56A5">
            <w:r>
              <w:t>Rozvíjať a p</w:t>
            </w:r>
            <w:r w:rsidR="00FE0E93">
              <w:t>rezentovať tvorivé schopnosti a fantáziu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F422" w14:textId="77777777" w:rsidR="00FE0E93" w:rsidRDefault="00FE0E93">
            <w:r>
              <w:t>Kresba a maľba</w:t>
            </w:r>
          </w:p>
          <w:p w14:paraId="4CBBD90E" w14:textId="234F836E" w:rsidR="00FE0E93" w:rsidRDefault="00FE0E93">
            <w:r>
              <w:t>Netradičné výtvarné techniky</w:t>
            </w:r>
            <w:r w:rsidR="00652A8E">
              <w:t>, Enkauistika</w:t>
            </w:r>
          </w:p>
          <w:p w14:paraId="7F870662" w14:textId="77777777" w:rsidR="00652A8E" w:rsidRDefault="00652A8E" w:rsidP="00652A8E">
            <w:r>
              <w:t xml:space="preserve">Ilustrácia rozprávky </w:t>
            </w:r>
          </w:p>
          <w:p w14:paraId="3FF1B33A" w14:textId="7ADA839D" w:rsidR="00652A8E" w:rsidRDefault="00652A8E">
            <w:r>
              <w:t>Kreslenie podľa skutočnosti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81E0" w14:textId="77777777" w:rsidR="00FE0E93" w:rsidRDefault="00FE0E93">
            <w:r>
              <w:t>Vysvetlenie</w:t>
            </w:r>
          </w:p>
          <w:p w14:paraId="550444FE" w14:textId="77777777" w:rsidR="00FE0E93" w:rsidRDefault="00FE0E93">
            <w:r>
              <w:t xml:space="preserve">Povzbudenie   </w:t>
            </w:r>
          </w:p>
          <w:p w14:paraId="1FD79D37" w14:textId="77777777" w:rsidR="00FE0E93" w:rsidRDefault="00FE0E93">
            <w:r>
              <w:t>Motivácia</w:t>
            </w:r>
          </w:p>
          <w:p w14:paraId="633123F4" w14:textId="77777777" w:rsidR="00FE0E93" w:rsidRDefault="00FE0E93">
            <w:r>
              <w:t>Tvorivá dielňa</w:t>
            </w:r>
          </w:p>
          <w:p w14:paraId="6F3D37BB" w14:textId="77777777" w:rsidR="00FE0E93" w:rsidRDefault="00FE0E93">
            <w:r>
              <w:t>Prezentácia</w:t>
            </w:r>
          </w:p>
          <w:p w14:paraId="1A8FF6F3" w14:textId="77777777" w:rsidR="00FE0E93" w:rsidRDefault="00FE0E93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375E" w14:textId="143A7B4D" w:rsidR="00FE0E93" w:rsidRDefault="00FE0E93">
            <w:pPr>
              <w:tabs>
                <w:tab w:val="center" w:pos="175"/>
              </w:tabs>
              <w:jc w:val="center"/>
            </w:pPr>
            <w:r>
              <w:t>1</w:t>
            </w:r>
            <w:r w:rsidR="00652A8E">
              <w:t>2</w:t>
            </w:r>
          </w:p>
        </w:tc>
      </w:tr>
      <w:tr w:rsidR="00FE0E93" w14:paraId="5A70EF73" w14:textId="77777777" w:rsidTr="00527693">
        <w:trPr>
          <w:trHeight w:val="102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452B" w14:textId="0460769D" w:rsidR="00FE0E93" w:rsidRDefault="00FE0E93">
            <w:r>
              <w:t xml:space="preserve">Podieľať sa na príprave kultúrnych podujatí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5319" w14:textId="77777777" w:rsidR="00FE0E93" w:rsidRDefault="00FE0E93">
            <w:r>
              <w:t>Príprava kultúrneho podujatia</w:t>
            </w:r>
          </w:p>
          <w:p w14:paraId="73858F30" w14:textId="781C2CAA" w:rsidR="00FE0E93" w:rsidRDefault="00652A8E">
            <w:r>
              <w:t>Akadémia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108F" w14:textId="77777777" w:rsidR="00FE0E93" w:rsidRDefault="00FE0E93">
            <w:r>
              <w:t>Povzbudenie</w:t>
            </w:r>
          </w:p>
          <w:p w14:paraId="6D2F1BFB" w14:textId="77777777" w:rsidR="00FE0E93" w:rsidRDefault="00FE0E93">
            <w:r>
              <w:t>Aktivizácia</w:t>
            </w:r>
          </w:p>
          <w:p w14:paraId="257B8681" w14:textId="77777777" w:rsidR="00FE0E93" w:rsidRDefault="00FE0E93">
            <w:r>
              <w:t>Nácvik</w:t>
            </w:r>
          </w:p>
          <w:p w14:paraId="0EE3CDA5" w14:textId="77777777" w:rsidR="00FE0E93" w:rsidRDefault="00FE0E93">
            <w:pPr>
              <w:rPr>
                <w:spacing w:val="-6"/>
              </w:rPr>
            </w:pPr>
            <w:r>
              <w:t xml:space="preserve">Kultúrne </w:t>
            </w:r>
            <w:r>
              <w:rPr>
                <w:spacing w:val="-6"/>
              </w:rPr>
              <w:t>vystúpenie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D07C" w14:textId="5EE1F2E3" w:rsidR="00FE0E93" w:rsidRDefault="00652A8E">
            <w:pPr>
              <w:tabs>
                <w:tab w:val="center" w:pos="175"/>
              </w:tabs>
              <w:jc w:val="center"/>
            </w:pPr>
            <w:r>
              <w:t>2</w:t>
            </w:r>
          </w:p>
        </w:tc>
      </w:tr>
      <w:tr w:rsidR="00FE0E93" w14:paraId="4344E27B" w14:textId="77777777" w:rsidTr="00527693">
        <w:trPr>
          <w:trHeight w:val="87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F6C7" w14:textId="77777777" w:rsidR="00FE0E93" w:rsidRDefault="00FE0E93">
            <w:r>
              <w:t>Vnímať krásu v bežnom živote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0EA1" w14:textId="77777777" w:rsidR="00FE0E93" w:rsidRPr="00652A8E" w:rsidRDefault="00FE0E93">
            <w:pPr>
              <w:rPr>
                <w:spacing w:val="-6"/>
              </w:rPr>
            </w:pPr>
            <w:r w:rsidRPr="00652A8E">
              <w:rPr>
                <w:spacing w:val="-6"/>
              </w:rPr>
              <w:t>Estetická úprava prostredia</w:t>
            </w:r>
          </w:p>
          <w:p w14:paraId="73340443" w14:textId="7D64EF63" w:rsidR="00FE0E93" w:rsidRDefault="00652A8E">
            <w:r>
              <w:t>Krása okolo nás</w:t>
            </w:r>
          </w:p>
          <w:p w14:paraId="2D946D03" w14:textId="77777777" w:rsidR="00FE0E93" w:rsidRDefault="00FE0E93">
            <w:r>
              <w:t>Tematická výzdoba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A82" w14:textId="77777777" w:rsidR="00FE0E93" w:rsidRDefault="00FE0E93">
            <w:r>
              <w:t>Motivácia</w:t>
            </w:r>
          </w:p>
          <w:p w14:paraId="15339C78" w14:textId="77777777" w:rsidR="00FE0E93" w:rsidRDefault="00FE0E93">
            <w:r>
              <w:t>Aktivizácia</w:t>
            </w:r>
          </w:p>
          <w:p w14:paraId="780666C1" w14:textId="093D9641" w:rsidR="00FE0E93" w:rsidRDefault="00652A8E">
            <w:r>
              <w:t>Vychádzka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F7BD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3</w:t>
            </w:r>
          </w:p>
        </w:tc>
      </w:tr>
    </w:tbl>
    <w:p w14:paraId="44B153D6" w14:textId="77777777" w:rsidR="00FE0E93" w:rsidRDefault="00FE0E93" w:rsidP="00FE0E93">
      <w:pPr>
        <w:spacing w:after="120"/>
        <w:rPr>
          <w:b/>
        </w:rPr>
      </w:pPr>
      <w:r>
        <w:rPr>
          <w:b/>
        </w:rPr>
        <w:lastRenderedPageBreak/>
        <w:t>Telovýchovná, zdravotná a športová oblasť výchovy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2551"/>
        <w:gridCol w:w="2410"/>
        <w:gridCol w:w="1417"/>
      </w:tblGrid>
      <w:tr w:rsidR="00FE0E93" w14:paraId="48B75966" w14:textId="77777777" w:rsidTr="00527693">
        <w:trPr>
          <w:cantSplit/>
          <w:trHeight w:val="3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19B3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Výchovno-vzdelávací cieľ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C383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707A" w14:textId="7777777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Stratégie VVČ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3C6" w14:textId="2E5E0437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 hodín VVČ</w:t>
            </w:r>
          </w:p>
        </w:tc>
      </w:tr>
      <w:tr w:rsidR="00FE0E93" w14:paraId="396BC6C9" w14:textId="77777777" w:rsidTr="00527693">
        <w:trPr>
          <w:cantSplit/>
          <w:trHeight w:val="3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690F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3777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A53" w14:textId="77777777" w:rsidR="00FE0E93" w:rsidRDefault="00FE0E9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F3B" w14:textId="55F49205" w:rsidR="00FE0E93" w:rsidRDefault="00FE0E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ročník</w:t>
            </w:r>
          </w:p>
        </w:tc>
      </w:tr>
      <w:tr w:rsidR="00FE0E93" w14:paraId="008D0EF1" w14:textId="77777777" w:rsidTr="00527693">
        <w:trPr>
          <w:trHeight w:val="106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CAC" w14:textId="77777777" w:rsidR="00FE0E93" w:rsidRDefault="00FE0E93">
            <w:r>
              <w:t>Uplatňovať základné princípy zdravého životného štýlu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237B" w14:textId="4C263CF2" w:rsidR="00FE0E93" w:rsidRDefault="009F0F8E">
            <w:r>
              <w:t>Zdravý životný štýl</w:t>
            </w:r>
            <w:r w:rsidR="00FE0E93">
              <w:t xml:space="preserve"> </w:t>
            </w:r>
          </w:p>
          <w:p w14:paraId="0FA8D6E4" w14:textId="0C4226C5" w:rsidR="00FE0E93" w:rsidRDefault="00FE0E93">
            <w:pPr>
              <w:rPr>
                <w:spacing w:val="-2"/>
              </w:rPr>
            </w:pPr>
            <w:r>
              <w:rPr>
                <w:spacing w:val="-2"/>
              </w:rPr>
              <w:t xml:space="preserve">Prevencia pred chorobami </w:t>
            </w:r>
            <w:r w:rsidR="009F0F8E">
              <w:rPr>
                <w:spacing w:val="-2"/>
              </w:rPr>
              <w:t>a úrazmi</w:t>
            </w:r>
          </w:p>
          <w:p w14:paraId="29550D16" w14:textId="5E7B7A46" w:rsidR="009F0F8E" w:rsidRDefault="009F0F8E">
            <w:pPr>
              <w:rPr>
                <w:spacing w:val="-2"/>
              </w:rPr>
            </w:pPr>
            <w:r>
              <w:rPr>
                <w:spacing w:val="-2"/>
              </w:rPr>
              <w:t>Ochorenie COVID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D1F2" w14:textId="77777777" w:rsidR="00FE0E93" w:rsidRDefault="00FE0E93">
            <w:r>
              <w:t>Vysvetlenie</w:t>
            </w:r>
          </w:p>
          <w:p w14:paraId="44F9F94B" w14:textId="77777777" w:rsidR="00FE0E93" w:rsidRDefault="00FE0E93">
            <w:r>
              <w:t>Motivácia</w:t>
            </w:r>
          </w:p>
          <w:p w14:paraId="44DD9DEB" w14:textId="77777777" w:rsidR="00FE0E93" w:rsidRDefault="00FE0E93">
            <w:r>
              <w:t>Brainstorming</w:t>
            </w:r>
          </w:p>
          <w:p w14:paraId="05001AE3" w14:textId="4BD61BD1" w:rsidR="009F0F8E" w:rsidRDefault="00FE0E93">
            <w:r>
              <w:t>Reflexia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C0D8" w14:textId="575722FB" w:rsidR="00FE0E93" w:rsidRDefault="009F0F8E">
            <w:pPr>
              <w:tabs>
                <w:tab w:val="center" w:pos="175"/>
              </w:tabs>
              <w:jc w:val="center"/>
            </w:pPr>
            <w:r>
              <w:t>5</w:t>
            </w:r>
          </w:p>
        </w:tc>
      </w:tr>
      <w:tr w:rsidR="00FE0E93" w14:paraId="6FB6C29A" w14:textId="77777777" w:rsidTr="00527693">
        <w:trPr>
          <w:trHeight w:val="120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B76" w14:textId="77777777" w:rsidR="00FE0E93" w:rsidRDefault="00FE0E93">
            <w:r>
              <w:t>Prejaviť záujem</w:t>
            </w:r>
          </w:p>
          <w:p w14:paraId="32F8D62E" w14:textId="77777777" w:rsidR="00FE0E93" w:rsidRDefault="00FE0E93">
            <w:r>
              <w:t>o aktívny pohyb a prispievať tak k prevencii proti obezite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71EA" w14:textId="6313EF87" w:rsidR="00FE0E93" w:rsidRDefault="00FE0E93">
            <w:r>
              <w:t xml:space="preserve">Pohybové hry </w:t>
            </w:r>
            <w:r w:rsidR="009F0F8E">
              <w:t>zamerané na rozvoj rýchlostných a koordinačných schopností</w:t>
            </w:r>
          </w:p>
          <w:p w14:paraId="3533B41C" w14:textId="77777777" w:rsidR="00FE0E93" w:rsidRDefault="00FE0E93">
            <w:r>
              <w:t>Hry s loptou</w:t>
            </w:r>
          </w:p>
          <w:p w14:paraId="1B915590" w14:textId="0ED8ED6E" w:rsidR="00FE0E93" w:rsidRDefault="00FE0E93">
            <w:r>
              <w:t>Tenis, bedminton</w:t>
            </w:r>
          </w:p>
          <w:p w14:paraId="33195134" w14:textId="431E7E37" w:rsidR="009F0F8E" w:rsidRDefault="009F0F8E">
            <w:r>
              <w:t>Cvičenia s náčiním</w:t>
            </w:r>
          </w:p>
          <w:p w14:paraId="318C426A" w14:textId="10B3D29B" w:rsidR="00FE0E93" w:rsidRDefault="00FE0E93">
            <w:r>
              <w:t>Šport na kol</w:t>
            </w:r>
            <w:r w:rsidR="009F0F8E">
              <w:t>ieskach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B30A" w14:textId="77777777" w:rsidR="001159AC" w:rsidRDefault="001159AC">
            <w:r>
              <w:t>Motivácia</w:t>
            </w:r>
          </w:p>
          <w:p w14:paraId="6CDCB2D3" w14:textId="6D54F101" w:rsidR="00FE0E93" w:rsidRDefault="00FE0E93">
            <w:r>
              <w:t>Pohybové hry</w:t>
            </w:r>
          </w:p>
          <w:p w14:paraId="69C52C14" w14:textId="77777777" w:rsidR="00FE0E93" w:rsidRDefault="00FE0E93">
            <w:r>
              <w:t>Telocvik</w:t>
            </w:r>
          </w:p>
          <w:p w14:paraId="4C38FCF7" w14:textId="7D422367" w:rsidR="00FE0E93" w:rsidRDefault="00FE0E93">
            <w:r>
              <w:t>Cvičenia s </w:t>
            </w:r>
            <w:r w:rsidR="009F0F8E">
              <w:t>náčiním</w:t>
            </w:r>
          </w:p>
          <w:p w14:paraId="7151F4F6" w14:textId="65885E07" w:rsidR="009F0F8E" w:rsidRDefault="009F0F8E">
            <w:r>
              <w:t>Manipulácia s loptou</w:t>
            </w:r>
          </w:p>
          <w:p w14:paraId="414D79AE" w14:textId="5F0C2E1D" w:rsidR="00FE0E93" w:rsidRDefault="00FE0E93">
            <w:r>
              <w:t>Bicyklovanie</w:t>
            </w:r>
          </w:p>
          <w:p w14:paraId="73857A0C" w14:textId="77777777" w:rsidR="00FE0E93" w:rsidRDefault="00FE0E93">
            <w:r>
              <w:t>Korčuľovanie</w:t>
            </w:r>
          </w:p>
          <w:p w14:paraId="5441DBE8" w14:textId="182B270C" w:rsidR="001159AC" w:rsidRDefault="001159AC">
            <w:r>
              <w:t>Koordinačné cvičenia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F9EC" w14:textId="4144214C" w:rsidR="00FE0E93" w:rsidRDefault="00FE0E93">
            <w:pPr>
              <w:tabs>
                <w:tab w:val="center" w:pos="175"/>
              </w:tabs>
              <w:jc w:val="center"/>
            </w:pPr>
            <w:r>
              <w:t>1</w:t>
            </w:r>
            <w:r w:rsidR="009F0F8E">
              <w:t>2</w:t>
            </w:r>
          </w:p>
        </w:tc>
      </w:tr>
      <w:tr w:rsidR="00FE0E93" w14:paraId="27DC15BD" w14:textId="77777777" w:rsidTr="00527693">
        <w:trPr>
          <w:trHeight w:val="125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6F0D" w14:textId="77777777" w:rsidR="00FE0E93" w:rsidRDefault="00FE0E93">
            <w:r>
              <w:t xml:space="preserve">Upevňovať kolektívne vzťahy,  zapájať sa do súťaží a hrať podľa zásad fair play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2F26" w14:textId="77777777" w:rsidR="00FE0E93" w:rsidRDefault="00FE0E93">
            <w:r>
              <w:t>Vybíjaná</w:t>
            </w:r>
          </w:p>
          <w:p w14:paraId="265E8E16" w14:textId="77777777" w:rsidR="00FE0E93" w:rsidRDefault="00FE0E93">
            <w:r>
              <w:t>Futbal</w:t>
            </w:r>
          </w:p>
          <w:p w14:paraId="147DAE32" w14:textId="77777777" w:rsidR="00FE0E93" w:rsidRDefault="00FE0E93">
            <w:pPr>
              <w:rPr>
                <w:spacing w:val="-10"/>
              </w:rPr>
            </w:pPr>
            <w:r>
              <w:rPr>
                <w:spacing w:val="-10"/>
              </w:rPr>
              <w:t>Pohybové hry s pravidlami</w:t>
            </w:r>
          </w:p>
          <w:p w14:paraId="34908397" w14:textId="77777777" w:rsidR="00FE0E93" w:rsidRDefault="00FE0E93">
            <w:r>
              <w:t>Netradičné športové disciplíny</w:t>
            </w:r>
          </w:p>
          <w:p w14:paraId="27150003" w14:textId="77777777" w:rsidR="00FE0E93" w:rsidRDefault="00FE0E93">
            <w:r>
              <w:t xml:space="preserve">Zásady hry fair play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0D2E" w14:textId="77777777" w:rsidR="001159AC" w:rsidRDefault="001159AC">
            <w:r>
              <w:t>Motivácia</w:t>
            </w:r>
          </w:p>
          <w:p w14:paraId="6BAE49DB" w14:textId="22B3B13C" w:rsidR="00FE0E93" w:rsidRDefault="00FE0E93">
            <w:r>
              <w:t>Vysvetlenie</w:t>
            </w:r>
          </w:p>
          <w:p w14:paraId="18543D70" w14:textId="77777777" w:rsidR="00FE0E93" w:rsidRDefault="00FE0E93">
            <w:r>
              <w:t>Loptové hry</w:t>
            </w:r>
          </w:p>
          <w:p w14:paraId="72C5B44C" w14:textId="77777777" w:rsidR="00FE0E93" w:rsidRDefault="00FE0E93">
            <w:r>
              <w:t>Povzbudenie</w:t>
            </w:r>
          </w:p>
          <w:p w14:paraId="25A2B3CF" w14:textId="77777777" w:rsidR="00FE0E93" w:rsidRDefault="00FE0E93">
            <w:r>
              <w:t>Aktivizácia</w:t>
            </w:r>
          </w:p>
          <w:p w14:paraId="6DD8CAC3" w14:textId="77777777" w:rsidR="00FE0E93" w:rsidRDefault="00FE0E93">
            <w:r>
              <w:t>Šport</w:t>
            </w:r>
          </w:p>
          <w:p w14:paraId="30E78E61" w14:textId="77777777" w:rsidR="00FE0E93" w:rsidRDefault="00FE0E93">
            <w:r>
              <w:t>Súťaž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C2B9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10</w:t>
            </w:r>
          </w:p>
        </w:tc>
      </w:tr>
      <w:tr w:rsidR="00FE0E93" w14:paraId="167CBFDD" w14:textId="77777777" w:rsidTr="00527693">
        <w:trPr>
          <w:trHeight w:val="136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C808" w14:textId="77777777" w:rsidR="00FE0E93" w:rsidRDefault="00FE0E93">
            <w:r>
              <w:t>Dodržiavať zásady bezpečnosti pri hrách a športových aktivitách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A29E" w14:textId="77777777" w:rsidR="00FE0E93" w:rsidRDefault="00FE0E93">
            <w:r>
              <w:t>Bezpečnosť prostredia pri hrách a športovaní Prevencia úrazovosti Prvá pomoc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345B" w14:textId="77777777" w:rsidR="00FE0E93" w:rsidRDefault="00FE0E93">
            <w:r>
              <w:t>Vysvetlenie</w:t>
            </w:r>
          </w:p>
          <w:p w14:paraId="006A2A79" w14:textId="77777777" w:rsidR="001159AC" w:rsidRDefault="001159AC">
            <w:r>
              <w:t>Motivácia</w:t>
            </w:r>
          </w:p>
          <w:p w14:paraId="6A7E3013" w14:textId="03C38FA4" w:rsidR="001159AC" w:rsidRDefault="00FE0E93">
            <w:r>
              <w:t xml:space="preserve">Tréning  </w:t>
            </w:r>
          </w:p>
          <w:p w14:paraId="7C9C604B" w14:textId="243D9B5E" w:rsidR="00FE0E93" w:rsidRDefault="00FE0E93">
            <w:r>
              <w:t>Aktivizácia</w:t>
            </w:r>
          </w:p>
          <w:p w14:paraId="16272A44" w14:textId="77777777" w:rsidR="00FE0E93" w:rsidRDefault="00FE0E93">
            <w:r>
              <w:t>Praktické činnosti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AE8" w14:textId="77777777" w:rsidR="00FE0E93" w:rsidRDefault="00FE0E93">
            <w:pPr>
              <w:tabs>
                <w:tab w:val="center" w:pos="175"/>
              </w:tabs>
              <w:jc w:val="center"/>
            </w:pPr>
            <w:r>
              <w:t>1</w:t>
            </w:r>
          </w:p>
        </w:tc>
      </w:tr>
      <w:tr w:rsidR="009F0F8E" w14:paraId="2434D0A6" w14:textId="77777777" w:rsidTr="00527693">
        <w:trPr>
          <w:trHeight w:val="127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42FF" w14:textId="0B17E50A" w:rsidR="009F0F8E" w:rsidRDefault="009F0F8E" w:rsidP="009F0F8E">
            <w:r>
              <w:t xml:space="preserve">Orientovať sa </w:t>
            </w:r>
            <w:r w:rsidR="001159AC">
              <w:t>v</w:t>
            </w:r>
            <w:r>
              <w:t> cestnej premávke a dodržiavať predpisy pre chodcov a cyklistov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5A7E" w14:textId="600AC743" w:rsidR="009F0F8E" w:rsidRDefault="009F0F8E" w:rsidP="009F0F8E">
            <w:r>
              <w:t>Bezpečne na ceste</w:t>
            </w:r>
          </w:p>
          <w:p w14:paraId="607E5A27" w14:textId="4E48B3A3" w:rsidR="009F0F8E" w:rsidRDefault="009F0F8E" w:rsidP="009F0F8E">
            <w:r>
              <w:t xml:space="preserve">Dopravné značky </w:t>
            </w:r>
          </w:p>
          <w:p w14:paraId="6A557AA2" w14:textId="77777777" w:rsidR="009F0F8E" w:rsidRDefault="009F0F8E" w:rsidP="009F0F8E">
            <w:r>
              <w:t xml:space="preserve">a dopravné predpisy </w:t>
            </w:r>
          </w:p>
          <w:p w14:paraId="46A6697F" w14:textId="6C4E8B57" w:rsidR="009F0F8E" w:rsidRDefault="009F0F8E" w:rsidP="009F0F8E">
            <w:r>
              <w:t>pre chodcov a cyklistov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06A" w14:textId="77777777" w:rsidR="009F0F8E" w:rsidRDefault="009F0F8E" w:rsidP="009F0F8E">
            <w:r>
              <w:t>Vysvetlenie</w:t>
            </w:r>
          </w:p>
          <w:p w14:paraId="5C28B763" w14:textId="77777777" w:rsidR="009F0F8E" w:rsidRDefault="009F0F8E" w:rsidP="009F0F8E">
            <w:r>
              <w:t>Brainstorming</w:t>
            </w:r>
          </w:p>
          <w:p w14:paraId="03DC974C" w14:textId="7BCA45C1" w:rsidR="009F0F8E" w:rsidRDefault="009F0F8E" w:rsidP="009F0F8E">
            <w:r>
              <w:t>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322D" w14:textId="34B5AC62" w:rsidR="009F0F8E" w:rsidRDefault="009F0F8E" w:rsidP="009F0F8E">
            <w:pPr>
              <w:tabs>
                <w:tab w:val="center" w:pos="175"/>
              </w:tabs>
              <w:jc w:val="center"/>
            </w:pPr>
            <w:r>
              <w:t>1</w:t>
            </w:r>
          </w:p>
        </w:tc>
      </w:tr>
      <w:tr w:rsidR="009F0F8E" w14:paraId="23D4E20B" w14:textId="77777777" w:rsidTr="00527693">
        <w:trPr>
          <w:trHeight w:val="1271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0B8B" w14:textId="783125C7" w:rsidR="009F0F8E" w:rsidRDefault="009F0F8E" w:rsidP="009F0F8E">
            <w:r>
              <w:t xml:space="preserve">Využívať voľný čas efektívne, realizovať </w:t>
            </w:r>
            <w:r w:rsidR="001159AC">
              <w:t>aktivity</w:t>
            </w:r>
            <w:r>
              <w:t xml:space="preserve"> vhodné pre zdravý život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2B3" w14:textId="77777777" w:rsidR="009F0F8E" w:rsidRDefault="009F0F8E" w:rsidP="009F0F8E">
            <w:r>
              <w:t>Voľný čas pre zdravie</w:t>
            </w:r>
          </w:p>
          <w:p w14:paraId="3B00D571" w14:textId="77777777" w:rsidR="009F0F8E" w:rsidRDefault="009F0F8E" w:rsidP="009F0F8E">
            <w:r>
              <w:t>Stop nevhodným ponukám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36C7" w14:textId="77777777" w:rsidR="009F0F8E" w:rsidRDefault="009F0F8E" w:rsidP="009F0F8E">
            <w:r>
              <w:t>Vysvetlenie</w:t>
            </w:r>
          </w:p>
          <w:p w14:paraId="3E874B42" w14:textId="77777777" w:rsidR="009F0F8E" w:rsidRDefault="009F0F8E" w:rsidP="009F0F8E">
            <w:r>
              <w:t>Motivácia</w:t>
            </w:r>
          </w:p>
          <w:p w14:paraId="675EEA15" w14:textId="77777777" w:rsidR="009F0F8E" w:rsidRDefault="009F0F8E" w:rsidP="009F0F8E">
            <w:r>
              <w:t>Brainstorming</w:t>
            </w:r>
          </w:p>
          <w:p w14:paraId="3F470FEE" w14:textId="77777777" w:rsidR="009F0F8E" w:rsidRDefault="009F0F8E" w:rsidP="009F0F8E">
            <w:r>
              <w:t>Hodnotenie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7E3" w14:textId="77777777" w:rsidR="009F0F8E" w:rsidRDefault="009F0F8E" w:rsidP="009F0F8E">
            <w:pPr>
              <w:tabs>
                <w:tab w:val="center" w:pos="175"/>
              </w:tabs>
              <w:jc w:val="center"/>
            </w:pPr>
            <w:r>
              <w:t>1</w:t>
            </w:r>
          </w:p>
        </w:tc>
      </w:tr>
    </w:tbl>
    <w:p w14:paraId="38F08AC6" w14:textId="77777777" w:rsidR="00FE0E93" w:rsidRDefault="00FE0E93" w:rsidP="00FE0E93">
      <w:pPr>
        <w:spacing w:after="120"/>
        <w:jc w:val="center"/>
        <w:rPr>
          <w:b/>
        </w:rPr>
      </w:pPr>
    </w:p>
    <w:p w14:paraId="7F08B268" w14:textId="77777777" w:rsidR="00FE0E93" w:rsidRDefault="00FE0E93" w:rsidP="00FE0E93">
      <w:pPr>
        <w:spacing w:before="120" w:line="360" w:lineRule="auto"/>
        <w:rPr>
          <w:b/>
          <w:caps/>
        </w:rPr>
      </w:pPr>
    </w:p>
    <w:p w14:paraId="33E6CA1B" w14:textId="77777777" w:rsidR="00E34736" w:rsidRDefault="00E34736"/>
    <w:sectPr w:rsidR="00E3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A3A"/>
    <w:multiLevelType w:val="multilevel"/>
    <w:tmpl w:val="DB4234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36"/>
    <w:rsid w:val="000928BE"/>
    <w:rsid w:val="000E20F5"/>
    <w:rsid w:val="000E761E"/>
    <w:rsid w:val="000F7E63"/>
    <w:rsid w:val="001159AC"/>
    <w:rsid w:val="00244E60"/>
    <w:rsid w:val="00353516"/>
    <w:rsid w:val="00393F34"/>
    <w:rsid w:val="00446942"/>
    <w:rsid w:val="00486643"/>
    <w:rsid w:val="00527693"/>
    <w:rsid w:val="00641ACA"/>
    <w:rsid w:val="00652A8E"/>
    <w:rsid w:val="00673AC6"/>
    <w:rsid w:val="00682350"/>
    <w:rsid w:val="00685EBE"/>
    <w:rsid w:val="006F56A5"/>
    <w:rsid w:val="00781BB4"/>
    <w:rsid w:val="00786062"/>
    <w:rsid w:val="00866D69"/>
    <w:rsid w:val="00890C53"/>
    <w:rsid w:val="008C68CB"/>
    <w:rsid w:val="008D29E4"/>
    <w:rsid w:val="00970D40"/>
    <w:rsid w:val="00986C75"/>
    <w:rsid w:val="009F0F8E"/>
    <w:rsid w:val="00A80CED"/>
    <w:rsid w:val="00C55558"/>
    <w:rsid w:val="00C84F07"/>
    <w:rsid w:val="00C85D90"/>
    <w:rsid w:val="00DF05CA"/>
    <w:rsid w:val="00E34736"/>
    <w:rsid w:val="00FE0E93"/>
    <w:rsid w:val="00FE42A1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9CA"/>
  <w15:chartTrackingRefBased/>
  <w15:docId w15:val="{9BF949B4-4847-4A5F-82FC-929520A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66D69"/>
    <w:pPr>
      <w:jc w:val="center"/>
    </w:pPr>
    <w:rPr>
      <w:b/>
      <w:spacing w:val="80"/>
      <w:sz w:val="28"/>
      <w:szCs w:val="28"/>
      <w:u w:val="single"/>
    </w:rPr>
  </w:style>
  <w:style w:type="character" w:customStyle="1" w:styleId="NzovChar">
    <w:name w:val="Názov Char"/>
    <w:basedOn w:val="Predvolenpsmoodseku"/>
    <w:link w:val="Nzov"/>
    <w:rsid w:val="00866D69"/>
    <w:rPr>
      <w:rFonts w:ascii="Times New Roman" w:eastAsia="Times New Roman" w:hAnsi="Times New Roman" w:cs="Times New Roman"/>
      <w:b/>
      <w:spacing w:val="80"/>
      <w:sz w:val="28"/>
      <w:szCs w:val="28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Kisko</dc:creator>
  <cp:keywords/>
  <dc:description/>
  <cp:lastModifiedBy>Antónia Mündelová</cp:lastModifiedBy>
  <cp:revision>2</cp:revision>
  <dcterms:created xsi:type="dcterms:W3CDTF">2020-10-27T10:23:00Z</dcterms:created>
  <dcterms:modified xsi:type="dcterms:W3CDTF">2020-10-27T10:23:00Z</dcterms:modified>
</cp:coreProperties>
</file>