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3" w:type="dxa"/>
        <w:tblCellSpacing w:w="0" w:type="dxa"/>
        <w:tblInd w:w="-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9"/>
        <w:gridCol w:w="2835"/>
        <w:gridCol w:w="3261"/>
        <w:gridCol w:w="3118"/>
        <w:gridCol w:w="2977"/>
        <w:gridCol w:w="2683"/>
      </w:tblGrid>
      <w:tr w:rsidR="00E621C6" w:rsidRPr="00E621C6" w:rsidTr="003D5B9E">
        <w:trPr>
          <w:trHeight w:val="788"/>
          <w:tblCellSpacing w:w="0" w:type="dxa"/>
        </w:trPr>
        <w:tc>
          <w:tcPr>
            <w:tcW w:w="15603" w:type="dxa"/>
            <w:gridSpan w:val="6"/>
            <w:shd w:val="clear" w:color="auto" w:fill="0F9D58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E621C6" w:rsidRDefault="00A16316" w:rsidP="006C0A09">
            <w:pPr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32"/>
                <w:szCs w:val="28"/>
              </w:rPr>
            </w:pPr>
            <w:r>
              <w:rPr>
                <w:rFonts w:ascii="Candara" w:eastAsia="Times New Roman" w:hAnsi="Candara" w:cs="Arial"/>
                <w:b/>
                <w:bCs/>
                <w:color w:val="FFFFFF"/>
                <w:sz w:val="32"/>
                <w:szCs w:val="28"/>
              </w:rPr>
              <w:t>Harmonogram konsultacji dla uczniów i rodziców</w:t>
            </w:r>
          </w:p>
          <w:p w:rsidR="00A16316" w:rsidRPr="00E621C6" w:rsidRDefault="00A16316" w:rsidP="006C0A09">
            <w:pPr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28"/>
                <w:szCs w:val="28"/>
                <w:lang w:eastAsia="pl-PL"/>
              </w:rPr>
            </w:pPr>
          </w:p>
        </w:tc>
      </w:tr>
      <w:tr w:rsidR="00A16316" w:rsidRPr="00E621C6" w:rsidTr="00A16316">
        <w:trPr>
          <w:trHeight w:val="817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A16316" w:rsidRPr="003D5B9E" w:rsidRDefault="00A16316" w:rsidP="00E621C6">
            <w:pPr>
              <w:rPr>
                <w:rFonts w:ascii="Candara" w:eastAsia="Times New Roman" w:hAnsi="Candara" w:cs="Arial"/>
                <w:b/>
                <w:sz w:val="52"/>
                <w:szCs w:val="52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sz w:val="52"/>
                <w:szCs w:val="52"/>
                <w:lang w:eastAsia="pl-PL"/>
              </w:rPr>
              <w:t>8d</w:t>
            </w:r>
          </w:p>
        </w:tc>
        <w:tc>
          <w:tcPr>
            <w:tcW w:w="28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16316" w:rsidRPr="00E621C6" w:rsidRDefault="00A16316" w:rsidP="00A16316">
            <w:pPr>
              <w:jc w:val="center"/>
              <w:rPr>
                <w:rFonts w:ascii="Candara" w:eastAsia="Times New Roman" w:hAnsi="Candara" w:cs="Arial"/>
                <w:b/>
                <w:color w:val="666666"/>
                <w:sz w:val="24"/>
                <w:szCs w:val="24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PONIEDZIAŁEK</w:t>
            </w:r>
          </w:p>
        </w:tc>
        <w:tc>
          <w:tcPr>
            <w:tcW w:w="3261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16316" w:rsidRPr="00A16316" w:rsidRDefault="00A16316" w:rsidP="00A16316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WTOREK</w:t>
            </w:r>
          </w:p>
        </w:tc>
        <w:tc>
          <w:tcPr>
            <w:tcW w:w="3118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16316" w:rsidRPr="00A16316" w:rsidRDefault="00A16316" w:rsidP="00A16316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ŚRODA</w:t>
            </w:r>
          </w:p>
        </w:tc>
        <w:tc>
          <w:tcPr>
            <w:tcW w:w="2977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16316" w:rsidRPr="00A16316" w:rsidRDefault="00A16316" w:rsidP="00A16316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CZWARTEK</w:t>
            </w:r>
          </w:p>
        </w:tc>
        <w:tc>
          <w:tcPr>
            <w:tcW w:w="2683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A16316" w:rsidRPr="00E621C6" w:rsidRDefault="00A16316" w:rsidP="00A16316">
            <w:pPr>
              <w:jc w:val="center"/>
              <w:rPr>
                <w:rFonts w:ascii="Candara" w:eastAsia="Times New Roman" w:hAnsi="Candara" w:cs="Arial"/>
                <w:b/>
                <w:sz w:val="24"/>
                <w:szCs w:val="24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PIĄTEK</w:t>
            </w: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BB40BA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Anna Milewska-materiały,  linki do zajęć w zakładce prace domowe, kontakt przez wiadomości na e-dzienniku</w:t>
            </w: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49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08:30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28459E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Bożena Urban- konsultacje z rodzicami przez e-dziennik, z uczniami przez e-dziennik, </w:t>
            </w:r>
            <w:proofErr w:type="spellStart"/>
            <w:r w:rsidR="00BB40BA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m</w:t>
            </w: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essanger,</w:t>
            </w:r>
            <w:r w:rsidR="00BB40BA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S</w:t>
            </w: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kype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BB40BA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Jolanta Bowżyk</w:t>
            </w: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28459E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M. </w:t>
            </w:r>
            <w:proofErr w:type="spellStart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Cybulska-Ryciuk</w:t>
            </w:r>
            <w:proofErr w:type="spellEnd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konsultacje dla rodziców i uczniów przez e-dziennik, e-mail, </w:t>
            </w:r>
            <w:proofErr w:type="spellStart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messanger</w:t>
            </w:r>
            <w:proofErr w:type="spellEnd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(</w:t>
            </w:r>
            <w:r w:rsidR="00BB40BA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od pn. do piątku)</w:t>
            </w: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BB40BA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Maria Konopko-Paulina Deputat- kontakt telefoniczny, mailowy, Skype, e-dziennik (zakładka prace domowe)</w:t>
            </w: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28459E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Grażyna Czajka-konsultacje z fizyki (e-dziennik)</w:t>
            </w: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28459E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Danuta Tyszkowska-konsultacje przez e-dziennik 13-14.00</w:t>
            </w: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28459E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Danuta Tyszkowska-konsultacje przez e-dziennik 13-14.00</w:t>
            </w: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28459E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Danuta Tyszkowska-konsultacje przez e-dziennik 13-14.00</w:t>
            </w: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28459E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Danuta Tyszkowska-konsultacje przez e-dziennik 13-14.00</w:t>
            </w: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28459E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Danuta Tyszkowska-konsultacje przez e-dziennik 13-14.00</w:t>
            </w: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6C0A09" w:rsidRDefault="0028459E" w:rsidP="003D5B9E">
            <w:pPr>
              <w:rPr>
                <w:rFonts w:ascii="Candara" w:eastAsia="Times New Roman" w:hAnsi="Candara" w:cs="Arial"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Arial"/>
                <w:sz w:val="16"/>
                <w:szCs w:val="16"/>
                <w:lang w:eastAsia="pl-PL"/>
              </w:rPr>
              <w:t xml:space="preserve">konsultacje z Nikola Kosiorek-M. Cybulska </w:t>
            </w:r>
            <w:proofErr w:type="spellStart"/>
            <w:r>
              <w:rPr>
                <w:rFonts w:ascii="Candara" w:eastAsia="Times New Roman" w:hAnsi="Candara" w:cs="Arial"/>
                <w:sz w:val="16"/>
                <w:szCs w:val="16"/>
                <w:lang w:eastAsia="pl-PL"/>
              </w:rPr>
              <w:t>Ryciuk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28459E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16"/>
                <w:szCs w:val="16"/>
                <w:lang w:eastAsia="pl-PL"/>
              </w:rPr>
              <w:t xml:space="preserve">konsultacje z Paulina Deputat-M. Cybulska </w:t>
            </w:r>
            <w:proofErr w:type="spellStart"/>
            <w:r>
              <w:rPr>
                <w:rFonts w:ascii="Candara" w:eastAsia="Times New Roman" w:hAnsi="Candara" w:cs="Arial"/>
                <w:sz w:val="16"/>
                <w:szCs w:val="16"/>
                <w:lang w:eastAsia="pl-PL"/>
              </w:rPr>
              <w:t>Ryciuk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28459E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M. Brodowska EDB pon. 13-15.30, śr.-pt.15.30-17.00</w:t>
            </w: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BB40BA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Ewa </w:t>
            </w:r>
            <w:proofErr w:type="spellStart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Jagłowska</w:t>
            </w:r>
            <w:proofErr w:type="spellEnd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- konsultacje z chemii (e-dziennik)</w:t>
            </w: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BB40BA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U. Osowska-konsultacje z rodzicami i uczniami przez e-dziennik</w:t>
            </w: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BB40BA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Maria Konopko-konsultacje z Nikolą Kosiorek</w:t>
            </w: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BB40BA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Anna Milewska-konsultacje dla rodziców telefonicznie i przez wiadomości na e-dzienniku</w:t>
            </w:r>
            <w:bookmarkStart w:id="0" w:name="_GoBack"/>
            <w:bookmarkEnd w:id="0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(codziennie 14.00-15.00)</w:t>
            </w:r>
          </w:p>
        </w:tc>
      </w:tr>
    </w:tbl>
    <w:p w:rsidR="00D1144D" w:rsidRDefault="00D1144D"/>
    <w:sectPr w:rsidR="00D1144D" w:rsidSect="001C5DB3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21C6"/>
    <w:rsid w:val="001C5DB3"/>
    <w:rsid w:val="0028459E"/>
    <w:rsid w:val="003C52C1"/>
    <w:rsid w:val="003D5B9E"/>
    <w:rsid w:val="004A3C9E"/>
    <w:rsid w:val="00697E92"/>
    <w:rsid w:val="006C0A09"/>
    <w:rsid w:val="0086457C"/>
    <w:rsid w:val="00A16316"/>
    <w:rsid w:val="00BB40BA"/>
    <w:rsid w:val="00D1144D"/>
    <w:rsid w:val="00DC42DA"/>
    <w:rsid w:val="00E621C6"/>
    <w:rsid w:val="00F3523D"/>
    <w:rsid w:val="00FC5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User</cp:lastModifiedBy>
  <cp:revision>3</cp:revision>
  <dcterms:created xsi:type="dcterms:W3CDTF">2020-04-02T18:31:00Z</dcterms:created>
  <dcterms:modified xsi:type="dcterms:W3CDTF">2020-04-06T13:46:00Z</dcterms:modified>
</cp:coreProperties>
</file>