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3" w:rsidRPr="0053377A" w:rsidRDefault="005F3243" w:rsidP="005F3243">
      <w:pPr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>Základná škola Jána Amosa Komenského, Ulica Komenského 752, 022 04 Čadca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 xml:space="preserve">Aktualizácia č. </w:t>
      </w:r>
      <w:r w:rsidR="00D33C93">
        <w:rPr>
          <w:rFonts w:cstheme="minorHAnsi"/>
          <w:b/>
          <w:sz w:val="28"/>
          <w:szCs w:val="28"/>
          <w:u w:val="single"/>
        </w:rPr>
        <w:t>4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  <w:r w:rsidRPr="0053377A">
        <w:rPr>
          <w:rFonts w:cstheme="minorHAnsi"/>
          <w:b/>
          <w:sz w:val="28"/>
          <w:szCs w:val="28"/>
          <w:u w:val="single"/>
        </w:rPr>
        <w:t xml:space="preserve">Inovovaného Školského vzdelávacieho programu </w:t>
      </w:r>
    </w:p>
    <w:p w:rsidR="005F3243" w:rsidRPr="0053377A" w:rsidRDefault="005F3243" w:rsidP="005F32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>Rámcový učebný plán Inovovaného školsk</w:t>
      </w:r>
      <w:r w:rsidR="0053377A" w:rsidRPr="0053377A">
        <w:rPr>
          <w:rFonts w:cstheme="minorHAnsi"/>
          <w:sz w:val="24"/>
          <w:szCs w:val="24"/>
        </w:rPr>
        <w:t>ého vzdelávacieho programu pre 1</w:t>
      </w:r>
      <w:r w:rsidR="00E46E81">
        <w:rPr>
          <w:rFonts w:cstheme="minorHAnsi"/>
          <w:sz w:val="24"/>
          <w:szCs w:val="24"/>
        </w:rPr>
        <w:t>. – 4</w:t>
      </w:r>
      <w:r w:rsidRPr="0053377A">
        <w:rPr>
          <w:rFonts w:cstheme="minorHAnsi"/>
          <w:sz w:val="24"/>
          <w:szCs w:val="24"/>
        </w:rPr>
        <w:t>. ročník platného od 1. 9. 2015 v znení aktualizácie č. 1</w:t>
      </w:r>
      <w:r w:rsidR="0053377A" w:rsidRPr="0053377A">
        <w:rPr>
          <w:rFonts w:cstheme="minorHAnsi"/>
          <w:sz w:val="24"/>
          <w:szCs w:val="24"/>
        </w:rPr>
        <w:t xml:space="preserve"> </w:t>
      </w:r>
      <w:r w:rsidRPr="0053377A">
        <w:rPr>
          <w:rFonts w:cstheme="minorHAnsi"/>
          <w:sz w:val="24"/>
          <w:szCs w:val="24"/>
        </w:rPr>
        <w:t>-</w:t>
      </w:r>
      <w:r w:rsidR="00D33C93">
        <w:rPr>
          <w:rFonts w:cstheme="minorHAnsi"/>
          <w:sz w:val="24"/>
          <w:szCs w:val="24"/>
        </w:rPr>
        <w:t xml:space="preserve"> 3</w:t>
      </w:r>
      <w:r w:rsidRPr="0053377A">
        <w:rPr>
          <w:rFonts w:cstheme="minorHAnsi"/>
          <w:sz w:val="24"/>
          <w:szCs w:val="24"/>
        </w:rPr>
        <w:t xml:space="preserve">  sa </w:t>
      </w:r>
      <w:r w:rsidR="0053377A" w:rsidRPr="0053377A">
        <w:rPr>
          <w:rFonts w:cstheme="minorHAnsi"/>
          <w:sz w:val="24"/>
          <w:szCs w:val="24"/>
        </w:rPr>
        <w:t>dopĺňa</w:t>
      </w:r>
      <w:r w:rsidRPr="0053377A">
        <w:rPr>
          <w:rFonts w:cstheme="minorHAnsi"/>
          <w:sz w:val="24"/>
          <w:szCs w:val="24"/>
        </w:rPr>
        <w:t xml:space="preserve"> v školskom roku 20</w:t>
      </w:r>
      <w:r w:rsidR="00262B83" w:rsidRPr="0053377A">
        <w:rPr>
          <w:rFonts w:cstheme="minorHAnsi"/>
          <w:sz w:val="24"/>
          <w:szCs w:val="24"/>
        </w:rPr>
        <w:t>2</w:t>
      </w:r>
      <w:r w:rsidR="0053377A" w:rsidRPr="0053377A">
        <w:rPr>
          <w:rFonts w:cstheme="minorHAnsi"/>
          <w:sz w:val="24"/>
          <w:szCs w:val="24"/>
        </w:rPr>
        <w:t>2</w:t>
      </w:r>
      <w:r w:rsidRPr="0053377A">
        <w:rPr>
          <w:rFonts w:cstheme="minorHAnsi"/>
          <w:sz w:val="24"/>
          <w:szCs w:val="24"/>
        </w:rPr>
        <w:t>/2</w:t>
      </w:r>
      <w:r w:rsidR="0053377A" w:rsidRPr="0053377A">
        <w:rPr>
          <w:rFonts w:cstheme="minorHAnsi"/>
          <w:sz w:val="24"/>
          <w:szCs w:val="24"/>
        </w:rPr>
        <w:t>3</w:t>
      </w:r>
      <w:r w:rsidRPr="0053377A">
        <w:rPr>
          <w:rFonts w:cstheme="minorHAnsi"/>
          <w:sz w:val="24"/>
          <w:szCs w:val="24"/>
        </w:rPr>
        <w:t xml:space="preserve"> takto:</w:t>
      </w:r>
    </w:p>
    <w:p w:rsidR="0053377A" w:rsidRPr="0053377A" w:rsidRDefault="0053377A" w:rsidP="006C1A4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V oblasti špeciálno-pedagogická podpora sa pridáva vyučovací predmet </w:t>
      </w:r>
      <w:r w:rsidRPr="0053377A">
        <w:rPr>
          <w:rFonts w:cstheme="minorHAnsi"/>
          <w:color w:val="000000"/>
          <w:sz w:val="24"/>
          <w:szCs w:val="24"/>
          <w:shd w:val="clear" w:color="auto" w:fill="FFFFFF"/>
        </w:rPr>
        <w:t>Rozvíjanie komunikačných schopností a sociálnych zručností, s</w:t>
      </w:r>
      <w:r w:rsidR="00E46E81">
        <w:rPr>
          <w:rFonts w:cstheme="minorHAnsi"/>
          <w:color w:val="000000"/>
          <w:sz w:val="24"/>
          <w:szCs w:val="24"/>
          <w:shd w:val="clear" w:color="auto" w:fill="FFFFFF"/>
        </w:rPr>
        <w:t>kratka predmetu RKSZ pre 1. až 4</w:t>
      </w:r>
      <w:r w:rsidRPr="0053377A">
        <w:rPr>
          <w:rFonts w:cstheme="minorHAnsi"/>
          <w:color w:val="000000"/>
          <w:sz w:val="24"/>
          <w:szCs w:val="24"/>
          <w:shd w:val="clear" w:color="auto" w:fill="FFFFFF"/>
        </w:rPr>
        <w:t xml:space="preserve">. ročník. 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Prerokované a schválené v PR dňa: </w:t>
      </w:r>
      <w:r w:rsidR="0053377A" w:rsidRPr="0053377A">
        <w:rPr>
          <w:rFonts w:cstheme="minorHAnsi"/>
          <w:sz w:val="24"/>
          <w:szCs w:val="24"/>
        </w:rPr>
        <w:t>05</w:t>
      </w:r>
      <w:r w:rsidRPr="0053377A">
        <w:rPr>
          <w:rFonts w:cstheme="minorHAnsi"/>
          <w:sz w:val="24"/>
          <w:szCs w:val="24"/>
        </w:rPr>
        <w:t>.0</w:t>
      </w:r>
      <w:r w:rsidR="00262B83" w:rsidRPr="0053377A">
        <w:rPr>
          <w:rFonts w:cstheme="minorHAnsi"/>
          <w:sz w:val="24"/>
          <w:szCs w:val="24"/>
        </w:rPr>
        <w:t>9</w:t>
      </w:r>
      <w:r w:rsidRPr="0053377A">
        <w:rPr>
          <w:rFonts w:cstheme="minorHAnsi"/>
          <w:sz w:val="24"/>
          <w:szCs w:val="24"/>
        </w:rPr>
        <w:t>.20</w:t>
      </w:r>
      <w:r w:rsidR="00262B83" w:rsidRPr="0053377A">
        <w:rPr>
          <w:rFonts w:cstheme="minorHAnsi"/>
          <w:sz w:val="24"/>
          <w:szCs w:val="24"/>
        </w:rPr>
        <w:t>2</w:t>
      </w:r>
      <w:r w:rsidR="0053377A" w:rsidRPr="0053377A">
        <w:rPr>
          <w:rFonts w:cstheme="minorHAnsi"/>
          <w:sz w:val="24"/>
          <w:szCs w:val="24"/>
        </w:rPr>
        <w:t>2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Prerokované a schválené v RŠ dňa: </w:t>
      </w:r>
      <w:r w:rsidR="0053377A" w:rsidRPr="0053377A">
        <w:rPr>
          <w:rFonts w:cstheme="minorHAnsi"/>
          <w:sz w:val="24"/>
          <w:szCs w:val="24"/>
        </w:rPr>
        <w:t>03.10</w:t>
      </w:r>
      <w:r w:rsidRPr="0053377A">
        <w:rPr>
          <w:rFonts w:cstheme="minorHAnsi"/>
          <w:sz w:val="24"/>
          <w:szCs w:val="24"/>
        </w:rPr>
        <w:t>.20</w:t>
      </w:r>
      <w:r w:rsidR="0053377A" w:rsidRPr="0053377A">
        <w:rPr>
          <w:rFonts w:cstheme="minorHAnsi"/>
          <w:sz w:val="24"/>
          <w:szCs w:val="24"/>
        </w:rPr>
        <w:t>22</w:t>
      </w: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</w:p>
    <w:p w:rsidR="005F3243" w:rsidRPr="0053377A" w:rsidRDefault="005F3243" w:rsidP="005F3243">
      <w:pPr>
        <w:rPr>
          <w:rFonts w:cstheme="minorHAnsi"/>
          <w:sz w:val="24"/>
          <w:szCs w:val="24"/>
        </w:rPr>
      </w:pPr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  <w:r w:rsidRPr="0053377A">
        <w:rPr>
          <w:rFonts w:cstheme="minorHAnsi"/>
          <w:sz w:val="24"/>
          <w:szCs w:val="24"/>
        </w:rPr>
        <w:t xml:space="preserve">Mgr. </w:t>
      </w:r>
      <w:r w:rsidR="0053377A" w:rsidRPr="0053377A">
        <w:rPr>
          <w:rFonts w:cstheme="minorHAnsi"/>
          <w:sz w:val="24"/>
          <w:szCs w:val="24"/>
        </w:rPr>
        <w:t xml:space="preserve">Monika </w:t>
      </w:r>
      <w:proofErr w:type="spellStart"/>
      <w:r w:rsidR="0053377A" w:rsidRPr="0053377A">
        <w:rPr>
          <w:rFonts w:cstheme="minorHAnsi"/>
          <w:sz w:val="24"/>
          <w:szCs w:val="24"/>
        </w:rPr>
        <w:t>Klimeková</w:t>
      </w:r>
      <w:proofErr w:type="spellEnd"/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  <w:t xml:space="preserve">Mgr. </w:t>
      </w:r>
      <w:r w:rsidR="0053377A" w:rsidRPr="0053377A">
        <w:rPr>
          <w:rFonts w:cstheme="minorHAnsi"/>
          <w:sz w:val="24"/>
          <w:szCs w:val="24"/>
        </w:rPr>
        <w:t xml:space="preserve">Simona </w:t>
      </w:r>
      <w:proofErr w:type="spellStart"/>
      <w:r w:rsidR="0053377A" w:rsidRPr="0053377A">
        <w:rPr>
          <w:rFonts w:cstheme="minorHAnsi"/>
          <w:sz w:val="24"/>
          <w:szCs w:val="24"/>
        </w:rPr>
        <w:t>Klieštiková</w:t>
      </w:r>
      <w:proofErr w:type="spellEnd"/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  <w:proofErr w:type="spellStart"/>
      <w:r w:rsidRPr="0053377A">
        <w:rPr>
          <w:rFonts w:cstheme="minorHAnsi"/>
          <w:sz w:val="24"/>
          <w:szCs w:val="24"/>
        </w:rPr>
        <w:t>predsedkyňa</w:t>
      </w:r>
      <w:proofErr w:type="spellEnd"/>
      <w:r w:rsidRPr="0053377A">
        <w:rPr>
          <w:rFonts w:cstheme="minorHAnsi"/>
          <w:sz w:val="24"/>
          <w:szCs w:val="24"/>
        </w:rPr>
        <w:t xml:space="preserve"> RŠ</w:t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</w:r>
      <w:bookmarkStart w:id="0" w:name="_GoBack"/>
      <w:bookmarkEnd w:id="0"/>
      <w:r w:rsidRPr="0053377A">
        <w:rPr>
          <w:rFonts w:cstheme="minorHAnsi"/>
          <w:sz w:val="24"/>
          <w:szCs w:val="24"/>
        </w:rPr>
        <w:tab/>
      </w:r>
      <w:r w:rsidRPr="0053377A">
        <w:rPr>
          <w:rFonts w:cstheme="minorHAnsi"/>
          <w:sz w:val="24"/>
          <w:szCs w:val="24"/>
        </w:rPr>
        <w:tab/>
        <w:t>riaditeľka ZŠ</w:t>
      </w:r>
    </w:p>
    <w:p w:rsidR="005F3243" w:rsidRPr="0053377A" w:rsidRDefault="005F3243" w:rsidP="005F3243">
      <w:pPr>
        <w:spacing w:after="0"/>
        <w:rPr>
          <w:rFonts w:cstheme="minorHAnsi"/>
          <w:sz w:val="24"/>
          <w:szCs w:val="24"/>
        </w:rPr>
      </w:pPr>
    </w:p>
    <w:p w:rsidR="006B7016" w:rsidRPr="0053377A" w:rsidRDefault="006B7016">
      <w:pPr>
        <w:rPr>
          <w:rFonts w:cstheme="minorHAnsi"/>
        </w:rPr>
      </w:pPr>
    </w:p>
    <w:sectPr w:rsidR="006B7016" w:rsidRPr="0053377A" w:rsidSect="005F32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D7A"/>
    <w:multiLevelType w:val="hybridMultilevel"/>
    <w:tmpl w:val="67824BA8"/>
    <w:lvl w:ilvl="0" w:tplc="042C696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3"/>
    <w:rsid w:val="002004A9"/>
    <w:rsid w:val="00262B83"/>
    <w:rsid w:val="00420B91"/>
    <w:rsid w:val="0053377A"/>
    <w:rsid w:val="005F3243"/>
    <w:rsid w:val="0069452E"/>
    <w:rsid w:val="006B7016"/>
    <w:rsid w:val="006C1A41"/>
    <w:rsid w:val="006F3A22"/>
    <w:rsid w:val="00707BCD"/>
    <w:rsid w:val="00CF0D81"/>
    <w:rsid w:val="00D33C93"/>
    <w:rsid w:val="00E12CD3"/>
    <w:rsid w:val="00E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96F"/>
  <w15:chartTrackingRefBased/>
  <w15:docId w15:val="{B210E171-9902-496F-BE83-3DFFE3D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2019-11-12T16:38:00Z</cp:lastPrinted>
  <dcterms:created xsi:type="dcterms:W3CDTF">2022-01-19T09:05:00Z</dcterms:created>
  <dcterms:modified xsi:type="dcterms:W3CDTF">2022-10-14T12:57:00Z</dcterms:modified>
</cp:coreProperties>
</file>