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2D" w:rsidRPr="00D605E4" w:rsidRDefault="00F5062D" w:rsidP="00F5062D">
      <w:pPr>
        <w:pStyle w:val="Nagwek10"/>
        <w:spacing w:after="0"/>
        <w:jc w:val="center"/>
        <w:rPr>
          <w:rFonts w:cs="Book Antiqua"/>
          <w:b/>
          <w:color w:val="2F5496" w:themeColor="accent5" w:themeShade="BF"/>
          <w:sz w:val="24"/>
          <w:szCs w:val="24"/>
        </w:rPr>
      </w:pPr>
      <w:r w:rsidRPr="00D605E4">
        <w:rPr>
          <w:rFonts w:cs="Book Antiqua"/>
          <w:b/>
          <w:color w:val="2F5496" w:themeColor="accent5" w:themeShade="BF"/>
          <w:sz w:val="24"/>
          <w:szCs w:val="24"/>
        </w:rPr>
        <w:t xml:space="preserve">Regulamin konkursu diecezjalnego </w:t>
      </w:r>
    </w:p>
    <w:p w:rsidR="00F5062D" w:rsidRPr="00D605E4" w:rsidRDefault="00F5062D" w:rsidP="00F5062D">
      <w:pPr>
        <w:pStyle w:val="Nagwek10"/>
        <w:spacing w:after="0"/>
        <w:jc w:val="center"/>
        <w:rPr>
          <w:rFonts w:cs="Book Antiqua"/>
          <w:b/>
          <w:color w:val="2F5496" w:themeColor="accent5" w:themeShade="BF"/>
          <w:sz w:val="24"/>
          <w:szCs w:val="24"/>
        </w:rPr>
      </w:pPr>
      <w:r w:rsidRPr="00D605E4">
        <w:rPr>
          <w:rFonts w:cs="Book Antiqua"/>
          <w:b/>
          <w:color w:val="2F5496" w:themeColor="accent5" w:themeShade="BF"/>
          <w:sz w:val="24"/>
          <w:szCs w:val="24"/>
        </w:rPr>
        <w:t xml:space="preserve">dla dzieci szkół podstawowych </w:t>
      </w:r>
      <w:r w:rsidR="004C260E" w:rsidRPr="00D605E4">
        <w:rPr>
          <w:rFonts w:cs="Book Antiqua"/>
          <w:b/>
          <w:color w:val="2F5496" w:themeColor="accent5" w:themeShade="BF"/>
          <w:sz w:val="24"/>
          <w:szCs w:val="24"/>
        </w:rPr>
        <w:t xml:space="preserve">kl. </w:t>
      </w:r>
      <w:proofErr w:type="spellStart"/>
      <w:r w:rsidR="004C260E" w:rsidRPr="00D605E4">
        <w:rPr>
          <w:rFonts w:cs="Book Antiqua"/>
          <w:b/>
          <w:color w:val="2F5496" w:themeColor="accent5" w:themeShade="BF"/>
          <w:sz w:val="24"/>
          <w:szCs w:val="24"/>
        </w:rPr>
        <w:t>O–</w:t>
      </w:r>
      <w:r w:rsidR="00FD2340" w:rsidRPr="00D605E4">
        <w:rPr>
          <w:rFonts w:cs="Book Antiqua"/>
          <w:b/>
          <w:color w:val="2F5496" w:themeColor="accent5" w:themeShade="BF"/>
          <w:sz w:val="24"/>
          <w:szCs w:val="24"/>
        </w:rPr>
        <w:t>V</w:t>
      </w:r>
      <w:proofErr w:type="spellEnd"/>
    </w:p>
    <w:p w:rsidR="00F5062D" w:rsidRPr="00D605E4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  <w:b/>
          <w:sz w:val="24"/>
          <w:szCs w:val="24"/>
        </w:rPr>
      </w:pPr>
      <w:r w:rsidRPr="00D605E4">
        <w:rPr>
          <w:rFonts w:cs="Book Antiqua"/>
          <w:b/>
          <w:sz w:val="24"/>
          <w:szCs w:val="24"/>
        </w:rPr>
        <w:t>Organizatorzy:</w:t>
      </w:r>
    </w:p>
    <w:p w:rsidR="00F5062D" w:rsidRPr="00D605E4" w:rsidRDefault="00F5062D" w:rsidP="00F5062D">
      <w:pPr>
        <w:spacing w:after="0"/>
        <w:rPr>
          <w:rFonts w:cs="Book Antiqua"/>
          <w:b/>
          <w:color w:val="C45911" w:themeColor="accent2" w:themeShade="BF"/>
          <w:sz w:val="24"/>
          <w:szCs w:val="24"/>
        </w:rPr>
      </w:pPr>
      <w:r w:rsidRPr="00D605E4">
        <w:rPr>
          <w:rFonts w:cs="Book Antiqua"/>
          <w:b/>
          <w:color w:val="C45911" w:themeColor="accent2" w:themeShade="BF"/>
          <w:sz w:val="24"/>
          <w:szCs w:val="24"/>
        </w:rPr>
        <w:t>Wydział Nauki Katolickiej Kurii Warszawsko – Praskiej</w:t>
      </w:r>
    </w:p>
    <w:p w:rsidR="00F5062D" w:rsidRPr="00D605E4" w:rsidRDefault="00F5062D" w:rsidP="00DC2800">
      <w:pPr>
        <w:pStyle w:val="Nagwek1"/>
        <w:numPr>
          <w:ilvl w:val="0"/>
          <w:numId w:val="0"/>
        </w:numPr>
        <w:spacing w:before="0"/>
        <w:ind w:left="432"/>
        <w:rPr>
          <w:rFonts w:cs="Book Antiqua"/>
          <w:b/>
          <w:sz w:val="24"/>
          <w:szCs w:val="24"/>
        </w:rPr>
      </w:pPr>
      <w:r w:rsidRPr="00D605E4">
        <w:rPr>
          <w:rFonts w:cs="Book Antiqua"/>
          <w:b/>
          <w:sz w:val="24"/>
          <w:szCs w:val="24"/>
        </w:rPr>
        <w:t>Cele konkursu:</w:t>
      </w:r>
    </w:p>
    <w:p w:rsidR="00C02CE9" w:rsidRPr="00D605E4" w:rsidRDefault="00C02CE9" w:rsidP="00C02CE9">
      <w:pPr>
        <w:pStyle w:val="Akapitzlist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5E4">
        <w:rPr>
          <w:sz w:val="24"/>
          <w:szCs w:val="24"/>
        </w:rPr>
        <w:t>zaznajomienie dzieci z historią Bitwy Warszawskiej oraz postacią Świętego Jana Pawła II,</w:t>
      </w:r>
    </w:p>
    <w:p w:rsidR="00DC2800" w:rsidRPr="00D605E4" w:rsidRDefault="00DC2800" w:rsidP="00DC2800">
      <w:pPr>
        <w:pStyle w:val="Akapitzlist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5E4">
        <w:rPr>
          <w:rFonts w:cs="Book Antiqua"/>
          <w:sz w:val="24"/>
          <w:szCs w:val="24"/>
        </w:rPr>
        <w:t>korelacje między</w:t>
      </w:r>
      <w:r w:rsidR="00FD2340" w:rsidRPr="00D605E4">
        <w:rPr>
          <w:rFonts w:cs="Book Antiqua"/>
          <w:sz w:val="24"/>
          <w:szCs w:val="24"/>
        </w:rPr>
        <w:t>-</w:t>
      </w:r>
      <w:bookmarkStart w:id="0" w:name="_GoBack"/>
      <w:bookmarkEnd w:id="0"/>
      <w:r w:rsidRPr="00D605E4">
        <w:rPr>
          <w:rFonts w:cs="Book Antiqua"/>
          <w:sz w:val="24"/>
          <w:szCs w:val="24"/>
        </w:rPr>
        <w:t xml:space="preserve">przedmiotowa </w:t>
      </w:r>
      <w:r w:rsidR="00794759" w:rsidRPr="00D605E4">
        <w:rPr>
          <w:rFonts w:cs="Book Antiqua"/>
          <w:sz w:val="24"/>
          <w:szCs w:val="24"/>
        </w:rPr>
        <w:t>(plastyka, język polski</w:t>
      </w:r>
      <w:r w:rsidRPr="00D605E4">
        <w:rPr>
          <w:rFonts w:cs="Book Antiqua"/>
          <w:sz w:val="24"/>
          <w:szCs w:val="24"/>
        </w:rPr>
        <w:t>, historia)</w:t>
      </w:r>
    </w:p>
    <w:p w:rsidR="00DC2800" w:rsidRPr="00D605E4" w:rsidRDefault="002B2ED5" w:rsidP="00DC2800">
      <w:pPr>
        <w:pStyle w:val="Akapitzlist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5E4">
        <w:rPr>
          <w:sz w:val="24"/>
          <w:szCs w:val="24"/>
        </w:rPr>
        <w:t>rozwijanie kreatywnego my</w:t>
      </w:r>
      <w:r w:rsidRPr="00D605E4">
        <w:rPr>
          <w:rFonts w:cs="TimesNewRoman"/>
          <w:sz w:val="24"/>
          <w:szCs w:val="24"/>
        </w:rPr>
        <w:t>ś</w:t>
      </w:r>
      <w:r w:rsidRPr="00D605E4">
        <w:rPr>
          <w:sz w:val="24"/>
          <w:szCs w:val="24"/>
        </w:rPr>
        <w:t>lenia, wra</w:t>
      </w:r>
      <w:r w:rsidRPr="00D605E4">
        <w:rPr>
          <w:rFonts w:cs="TimesNewRoman"/>
          <w:sz w:val="24"/>
          <w:szCs w:val="24"/>
        </w:rPr>
        <w:t>ż</w:t>
      </w:r>
      <w:r w:rsidRPr="00D605E4">
        <w:rPr>
          <w:sz w:val="24"/>
          <w:szCs w:val="24"/>
        </w:rPr>
        <w:t>liwo</w:t>
      </w:r>
      <w:r w:rsidRPr="00D605E4">
        <w:rPr>
          <w:rFonts w:cs="TimesNewRoman"/>
          <w:sz w:val="24"/>
          <w:szCs w:val="24"/>
        </w:rPr>
        <w:t>ś</w:t>
      </w:r>
      <w:r w:rsidRPr="00D605E4">
        <w:rPr>
          <w:sz w:val="24"/>
          <w:szCs w:val="24"/>
        </w:rPr>
        <w:t>ci estetycznej oraz talentów p</w:t>
      </w:r>
      <w:r w:rsidR="00704E70" w:rsidRPr="00D605E4">
        <w:rPr>
          <w:sz w:val="24"/>
          <w:szCs w:val="24"/>
        </w:rPr>
        <w:t>lastycznych</w:t>
      </w:r>
    </w:p>
    <w:p w:rsidR="00DC2800" w:rsidRPr="00D605E4" w:rsidRDefault="001B629A" w:rsidP="00214542">
      <w:pPr>
        <w:pStyle w:val="Akapitzlist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5E4">
        <w:rPr>
          <w:sz w:val="24"/>
          <w:szCs w:val="24"/>
        </w:rPr>
        <w:t xml:space="preserve">kształtowanie i </w:t>
      </w:r>
      <w:r w:rsidR="00704E70" w:rsidRPr="00D605E4">
        <w:rPr>
          <w:sz w:val="24"/>
          <w:szCs w:val="24"/>
        </w:rPr>
        <w:t>rozwijanie postaw patriotycznych</w:t>
      </w:r>
      <w:r w:rsidR="00D334B1" w:rsidRPr="00D605E4">
        <w:rPr>
          <w:sz w:val="24"/>
          <w:szCs w:val="24"/>
        </w:rPr>
        <w:t xml:space="preserve">, </w:t>
      </w:r>
    </w:p>
    <w:p w:rsidR="004C260E" w:rsidRPr="00D605E4" w:rsidRDefault="004C260E" w:rsidP="00214542">
      <w:pPr>
        <w:pStyle w:val="Akapitzlist1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605E4">
        <w:rPr>
          <w:sz w:val="24"/>
          <w:szCs w:val="24"/>
        </w:rPr>
        <w:t>uwrażliwienie dzieci na potrzebę i wartość modlitwy wstawienniczej w rodzinach i za rodziny,</w:t>
      </w:r>
    </w:p>
    <w:p w:rsidR="00F5062D" w:rsidRPr="00D605E4" w:rsidRDefault="00F5062D" w:rsidP="007D5C14">
      <w:pPr>
        <w:pStyle w:val="Nagwek1"/>
        <w:numPr>
          <w:ilvl w:val="0"/>
          <w:numId w:val="0"/>
        </w:numPr>
        <w:spacing w:before="0"/>
        <w:rPr>
          <w:rFonts w:cs="Book Antiqua"/>
          <w:b/>
          <w:sz w:val="24"/>
          <w:szCs w:val="24"/>
        </w:rPr>
      </w:pPr>
      <w:r w:rsidRPr="00D605E4">
        <w:rPr>
          <w:rFonts w:cs="Book Antiqua"/>
          <w:b/>
          <w:sz w:val="24"/>
          <w:szCs w:val="24"/>
        </w:rPr>
        <w:t>Adresaci:</w:t>
      </w:r>
    </w:p>
    <w:p w:rsidR="00F5062D" w:rsidRPr="00D605E4" w:rsidRDefault="00F5062D" w:rsidP="00F5062D">
      <w:pPr>
        <w:spacing w:after="0"/>
        <w:rPr>
          <w:rFonts w:cs="Book Antiqua"/>
          <w:sz w:val="24"/>
          <w:szCs w:val="24"/>
        </w:rPr>
      </w:pPr>
      <w:r w:rsidRPr="00D605E4">
        <w:rPr>
          <w:rFonts w:cs="Book Antiqua"/>
          <w:sz w:val="24"/>
          <w:szCs w:val="24"/>
        </w:rPr>
        <w:t>Konkurs przeznaczony jest dla uczniów szkół podstawowych</w:t>
      </w:r>
      <w:r w:rsidR="003A0CAB" w:rsidRPr="00D605E4">
        <w:rPr>
          <w:rFonts w:cs="Book Antiqua"/>
          <w:sz w:val="24"/>
          <w:szCs w:val="24"/>
        </w:rPr>
        <w:t xml:space="preserve"> </w:t>
      </w:r>
      <w:r w:rsidR="003A0CAB" w:rsidRPr="00D605E4">
        <w:rPr>
          <w:rFonts w:cs="Book Antiqua"/>
          <w:b/>
          <w:sz w:val="24"/>
          <w:szCs w:val="24"/>
        </w:rPr>
        <w:t>kl.</w:t>
      </w:r>
      <w:r w:rsidR="00C328FD" w:rsidRPr="00D605E4">
        <w:rPr>
          <w:rFonts w:cs="Book Antiqua"/>
          <w:b/>
          <w:sz w:val="24"/>
          <w:szCs w:val="24"/>
        </w:rPr>
        <w:t>0</w:t>
      </w:r>
      <w:r w:rsidR="00FD2340" w:rsidRPr="00D605E4">
        <w:rPr>
          <w:rFonts w:cs="Book Antiqua"/>
          <w:b/>
          <w:sz w:val="24"/>
          <w:szCs w:val="24"/>
        </w:rPr>
        <w:t>-V</w:t>
      </w:r>
      <w:r w:rsidRPr="00D605E4">
        <w:rPr>
          <w:rFonts w:cs="Book Antiqua"/>
          <w:sz w:val="24"/>
          <w:szCs w:val="24"/>
        </w:rPr>
        <w:t xml:space="preserve"> terenu Diecezji Warszawsko – Praskiej uczęszczających na lekcje religii.</w:t>
      </w:r>
    </w:p>
    <w:p w:rsidR="00704E70" w:rsidRPr="00D605E4" w:rsidRDefault="00704E70" w:rsidP="00F5062D">
      <w:pPr>
        <w:spacing w:after="0"/>
        <w:rPr>
          <w:rFonts w:cs="Book Antiqua"/>
          <w:sz w:val="24"/>
          <w:szCs w:val="24"/>
        </w:rPr>
      </w:pPr>
    </w:p>
    <w:p w:rsidR="00F5062D" w:rsidRPr="00D605E4" w:rsidRDefault="00704E70" w:rsidP="00E2534B">
      <w:pPr>
        <w:autoSpaceDE w:val="0"/>
        <w:spacing w:after="0" w:line="240" w:lineRule="auto"/>
        <w:jc w:val="center"/>
        <w:rPr>
          <w:rFonts w:eastAsia="Book Antiqua" w:cs="Book Antiqua"/>
          <w:sz w:val="24"/>
          <w:szCs w:val="24"/>
        </w:rPr>
      </w:pPr>
      <w:r w:rsidRPr="00D605E4">
        <w:rPr>
          <w:b/>
          <w:sz w:val="24"/>
          <w:szCs w:val="24"/>
        </w:rPr>
        <w:t>Konkurs</w:t>
      </w:r>
      <w:r w:rsidR="00A32C0F" w:rsidRPr="00D605E4">
        <w:rPr>
          <w:b/>
          <w:sz w:val="24"/>
          <w:szCs w:val="24"/>
        </w:rPr>
        <w:t xml:space="preserve">: </w:t>
      </w:r>
      <w:r w:rsidRPr="00D605E4">
        <w:rPr>
          <w:b/>
          <w:sz w:val="24"/>
          <w:szCs w:val="24"/>
        </w:rPr>
        <w:t xml:space="preserve"> </w:t>
      </w:r>
      <w:r w:rsidR="004C260E" w:rsidRPr="00D605E4">
        <w:rPr>
          <w:b/>
          <w:color w:val="C45911" w:themeColor="accent2" w:themeShade="BF"/>
          <w:sz w:val="24"/>
          <w:szCs w:val="24"/>
        </w:rPr>
        <w:t>„Święty Papież – patron mojej rodziny”</w:t>
      </w:r>
      <w:r w:rsidR="00E2534B" w:rsidRPr="00D605E4">
        <w:rPr>
          <w:sz w:val="24"/>
          <w:szCs w:val="24"/>
        </w:rPr>
        <w:t xml:space="preserve"> </w:t>
      </w:r>
      <w:r w:rsidR="00F5062D" w:rsidRPr="00D605E4">
        <w:rPr>
          <w:sz w:val="24"/>
          <w:szCs w:val="24"/>
        </w:rPr>
        <w:t xml:space="preserve"> przeprowadzony zostanie w dwóch kategoriach</w:t>
      </w:r>
      <w:r w:rsidRPr="00D605E4">
        <w:rPr>
          <w:sz w:val="24"/>
          <w:szCs w:val="24"/>
        </w:rPr>
        <w:t xml:space="preserve"> wiekowych</w:t>
      </w:r>
      <w:r w:rsidR="00F5062D" w:rsidRPr="00D605E4">
        <w:rPr>
          <w:sz w:val="24"/>
          <w:szCs w:val="24"/>
        </w:rPr>
        <w:t>:</w:t>
      </w:r>
    </w:p>
    <w:p w:rsidR="00F5062D" w:rsidRPr="00D605E4" w:rsidRDefault="00316CAD" w:rsidP="00E2534B">
      <w:pPr>
        <w:numPr>
          <w:ilvl w:val="0"/>
          <w:numId w:val="5"/>
        </w:numPr>
        <w:autoSpaceDE w:val="0"/>
        <w:spacing w:after="0" w:line="240" w:lineRule="auto"/>
        <w:jc w:val="center"/>
        <w:rPr>
          <w:rFonts w:eastAsia="Book Antiqua" w:cs="Book Antiqua"/>
          <w:sz w:val="24"/>
          <w:szCs w:val="24"/>
        </w:rPr>
      </w:pPr>
      <w:r w:rsidRPr="00D605E4">
        <w:rPr>
          <w:sz w:val="24"/>
          <w:szCs w:val="24"/>
        </w:rPr>
        <w:t xml:space="preserve">Pierwsza - </w:t>
      </w:r>
      <w:r w:rsidR="004C260E" w:rsidRPr="00D605E4">
        <w:rPr>
          <w:sz w:val="24"/>
          <w:szCs w:val="24"/>
        </w:rPr>
        <w:t>dla uczniów klas O</w:t>
      </w:r>
      <w:r w:rsidR="003A0CAB" w:rsidRPr="00D605E4">
        <w:rPr>
          <w:sz w:val="24"/>
          <w:szCs w:val="24"/>
        </w:rPr>
        <w:t>-</w:t>
      </w:r>
      <w:r w:rsidR="00F5062D" w:rsidRPr="00D605E4">
        <w:rPr>
          <w:sz w:val="24"/>
          <w:szCs w:val="24"/>
        </w:rPr>
        <w:t>III szkoły podstawowej</w:t>
      </w:r>
    </w:p>
    <w:p w:rsidR="00F5062D" w:rsidRPr="00D605E4" w:rsidRDefault="003A0CAB" w:rsidP="00E2534B">
      <w:pPr>
        <w:numPr>
          <w:ilvl w:val="0"/>
          <w:numId w:val="5"/>
        </w:numPr>
        <w:autoSpaceDE w:val="0"/>
        <w:spacing w:after="0" w:line="240" w:lineRule="auto"/>
        <w:jc w:val="center"/>
        <w:rPr>
          <w:sz w:val="24"/>
          <w:szCs w:val="24"/>
        </w:rPr>
      </w:pPr>
      <w:r w:rsidRPr="00D605E4">
        <w:rPr>
          <w:sz w:val="24"/>
          <w:szCs w:val="24"/>
        </w:rPr>
        <w:t>Druga - dla uczniów klas IV-</w:t>
      </w:r>
      <w:r w:rsidR="00254750" w:rsidRPr="00D605E4">
        <w:rPr>
          <w:sz w:val="24"/>
          <w:szCs w:val="24"/>
        </w:rPr>
        <w:t>V</w:t>
      </w:r>
      <w:r w:rsidR="00F5062D" w:rsidRPr="00D605E4">
        <w:rPr>
          <w:sz w:val="24"/>
          <w:szCs w:val="24"/>
        </w:rPr>
        <w:t xml:space="preserve"> szkoły podstawowej</w:t>
      </w:r>
    </w:p>
    <w:p w:rsidR="00F5062D" w:rsidRPr="00D605E4" w:rsidRDefault="007720F3" w:rsidP="007720F3">
      <w:pPr>
        <w:pStyle w:val="Nagwek1"/>
        <w:numPr>
          <w:ilvl w:val="0"/>
          <w:numId w:val="0"/>
        </w:numPr>
        <w:spacing w:before="0"/>
        <w:ind w:left="432" w:hanging="432"/>
        <w:rPr>
          <w:sz w:val="24"/>
          <w:szCs w:val="24"/>
        </w:rPr>
      </w:pPr>
      <w:r w:rsidRPr="00D605E4">
        <w:rPr>
          <w:rFonts w:cs="Book Antiqua"/>
          <w:sz w:val="24"/>
          <w:szCs w:val="24"/>
        </w:rPr>
        <w:t>Warunki uczestnictwa</w:t>
      </w:r>
    </w:p>
    <w:p w:rsidR="00F60B82" w:rsidRPr="00D605E4" w:rsidRDefault="003A0CAB" w:rsidP="00F60B82">
      <w:pPr>
        <w:pStyle w:val="Akapitzlist1"/>
        <w:numPr>
          <w:ilvl w:val="0"/>
          <w:numId w:val="8"/>
        </w:numPr>
        <w:spacing w:after="0"/>
        <w:rPr>
          <w:rFonts w:cs="Book Antiqua"/>
          <w:sz w:val="24"/>
          <w:szCs w:val="24"/>
        </w:rPr>
      </w:pPr>
      <w:r w:rsidRPr="00D605E4">
        <w:rPr>
          <w:b/>
          <w:color w:val="FF0000"/>
          <w:sz w:val="24"/>
          <w:szCs w:val="24"/>
        </w:rPr>
        <w:t xml:space="preserve">Zadaniem dzieci jest </w:t>
      </w:r>
      <w:r w:rsidR="00F60B82" w:rsidRPr="00D605E4">
        <w:rPr>
          <w:b/>
          <w:color w:val="FF0000"/>
          <w:sz w:val="24"/>
          <w:szCs w:val="24"/>
        </w:rPr>
        <w:t xml:space="preserve">narysowanie komiksu inspirowanego słowami wielkiego świętego </w:t>
      </w:r>
      <w:r w:rsidR="00A259C8" w:rsidRPr="00D605E4">
        <w:rPr>
          <w:b/>
          <w:color w:val="FF0000"/>
          <w:sz w:val="24"/>
          <w:szCs w:val="24"/>
        </w:rPr>
        <w:t xml:space="preserve">Jana Pawła II  </w:t>
      </w:r>
      <w:r w:rsidR="00F60B82" w:rsidRPr="00D605E4">
        <w:rPr>
          <w:b/>
          <w:color w:val="FF0000"/>
          <w:sz w:val="24"/>
          <w:szCs w:val="24"/>
        </w:rPr>
        <w:t>skierowanymi do dzieci</w:t>
      </w:r>
      <w:r w:rsidR="00F60B82" w:rsidRPr="00D605E4">
        <w:rPr>
          <w:sz w:val="24"/>
          <w:szCs w:val="24"/>
        </w:rPr>
        <w:t>.</w:t>
      </w:r>
    </w:p>
    <w:p w:rsidR="00F60B82" w:rsidRPr="00D605E4" w:rsidRDefault="00F60B82" w:rsidP="00E2534B">
      <w:pPr>
        <w:pStyle w:val="Akapitzlist1"/>
        <w:spacing w:after="0"/>
        <w:ind w:left="0"/>
        <w:rPr>
          <w:rFonts w:cs="Book Antiqua"/>
          <w:sz w:val="24"/>
          <w:szCs w:val="24"/>
        </w:rPr>
      </w:pPr>
      <w:r w:rsidRPr="00D605E4">
        <w:rPr>
          <w:rFonts w:cs="Book Antiqua"/>
          <w:sz w:val="24"/>
          <w:szCs w:val="24"/>
        </w:rPr>
        <w:t>„Pragnę powierzyć waszej</w:t>
      </w:r>
      <w:r w:rsidRPr="00D605E4">
        <w:rPr>
          <w:rFonts w:cs="Book Antiqua"/>
          <w:b/>
          <w:sz w:val="24"/>
          <w:szCs w:val="24"/>
        </w:rPr>
        <w:t xml:space="preserve"> modlitwie</w:t>
      </w:r>
      <w:r w:rsidRPr="00D605E4">
        <w:rPr>
          <w:rFonts w:cs="Book Antiqua"/>
          <w:sz w:val="24"/>
          <w:szCs w:val="24"/>
        </w:rPr>
        <w:t>, drodzy mali przyjaciele, nie tylko sprawy waszej</w:t>
      </w:r>
      <w:r w:rsidRPr="00D605E4">
        <w:rPr>
          <w:rFonts w:cs="Book Antiqua"/>
          <w:b/>
          <w:sz w:val="24"/>
          <w:szCs w:val="24"/>
        </w:rPr>
        <w:t xml:space="preserve"> rodziny</w:t>
      </w:r>
      <w:r w:rsidRPr="00D605E4">
        <w:rPr>
          <w:rFonts w:cs="Book Antiqua"/>
          <w:sz w:val="24"/>
          <w:szCs w:val="24"/>
        </w:rPr>
        <w:t xml:space="preserve">, ale także wszystkich </w:t>
      </w:r>
      <w:r w:rsidRPr="00D605E4">
        <w:rPr>
          <w:rFonts w:cs="Book Antiqua"/>
          <w:b/>
          <w:sz w:val="24"/>
          <w:szCs w:val="24"/>
        </w:rPr>
        <w:t>rodzin na świecie</w:t>
      </w:r>
      <w:r w:rsidRPr="00D605E4">
        <w:rPr>
          <w:rFonts w:cs="Book Antiqua"/>
          <w:sz w:val="24"/>
          <w:szCs w:val="24"/>
        </w:rPr>
        <w:t xml:space="preserve">. I nie tylko to. Mam jeszcze wiele innych spraw, które chcę wam polecić. Papież liczy bardzo na wasze modlitwy. Musimy się razem wiele modlić, ażeby ludzkość, a żyje na ziemi wiele miliardów ludzi, stawała się coraz bardziej </w:t>
      </w:r>
      <w:r w:rsidRPr="00D605E4">
        <w:rPr>
          <w:rFonts w:cs="Book Antiqua"/>
          <w:b/>
          <w:sz w:val="24"/>
          <w:szCs w:val="24"/>
        </w:rPr>
        <w:t>rodziną Bożą, ażeby mogła żyć w pokoju</w:t>
      </w:r>
      <w:r w:rsidRPr="00D605E4">
        <w:rPr>
          <w:rFonts w:cs="Book Antiqua"/>
          <w:sz w:val="24"/>
          <w:szCs w:val="24"/>
        </w:rPr>
        <w:t>”.</w:t>
      </w:r>
      <w:r w:rsidR="007720F3" w:rsidRPr="00D605E4">
        <w:rPr>
          <w:rFonts w:cs="Book Antiqua"/>
          <w:sz w:val="24"/>
          <w:szCs w:val="24"/>
        </w:rPr>
        <w:tab/>
      </w:r>
      <w:r w:rsidR="007720F3" w:rsidRPr="00D605E4">
        <w:rPr>
          <w:rFonts w:cs="Book Antiqua"/>
          <w:sz w:val="24"/>
          <w:szCs w:val="24"/>
        </w:rPr>
        <w:tab/>
      </w:r>
      <w:r w:rsidR="007720F3" w:rsidRPr="00D605E4">
        <w:rPr>
          <w:rFonts w:cs="Book Antiqua"/>
          <w:sz w:val="24"/>
          <w:szCs w:val="24"/>
        </w:rPr>
        <w:tab/>
      </w:r>
      <w:r w:rsidR="007720F3" w:rsidRPr="00D605E4">
        <w:rPr>
          <w:rFonts w:cs="Book Antiqua"/>
          <w:sz w:val="24"/>
          <w:szCs w:val="24"/>
        </w:rPr>
        <w:tab/>
        <w:t>Św. Jan Paweł II</w:t>
      </w:r>
    </w:p>
    <w:p w:rsidR="007720F3" w:rsidRPr="00D605E4" w:rsidRDefault="007720F3" w:rsidP="00F60B82">
      <w:pPr>
        <w:pStyle w:val="Akapitzlist1"/>
        <w:spacing w:after="0"/>
        <w:rPr>
          <w:rFonts w:cs="Book Antiqua"/>
          <w:sz w:val="24"/>
          <w:szCs w:val="24"/>
        </w:rPr>
      </w:pPr>
    </w:p>
    <w:p w:rsidR="00F60B82" w:rsidRPr="00D605E4" w:rsidRDefault="00F60B82" w:rsidP="00F60B82">
      <w:pPr>
        <w:pStyle w:val="Akapitzlist1"/>
        <w:numPr>
          <w:ilvl w:val="0"/>
          <w:numId w:val="8"/>
        </w:numPr>
        <w:spacing w:after="0"/>
        <w:rPr>
          <w:rFonts w:cs="Book Antiqua"/>
          <w:sz w:val="24"/>
          <w:szCs w:val="24"/>
        </w:rPr>
      </w:pPr>
      <w:r w:rsidRPr="00D605E4">
        <w:rPr>
          <w:sz w:val="24"/>
          <w:szCs w:val="24"/>
        </w:rPr>
        <w:t xml:space="preserve">Fabuła komiksu związana z </w:t>
      </w:r>
      <w:r w:rsidR="00AC0B88" w:rsidRPr="00D605E4">
        <w:rPr>
          <w:sz w:val="24"/>
          <w:szCs w:val="24"/>
        </w:rPr>
        <w:t xml:space="preserve">postacią świętego Jana Pawła II </w:t>
      </w:r>
      <w:r w:rsidR="007720F3" w:rsidRPr="00D605E4">
        <w:rPr>
          <w:sz w:val="24"/>
          <w:szCs w:val="24"/>
        </w:rPr>
        <w:t>może być oparta o różne zagadnienia</w:t>
      </w:r>
      <w:r w:rsidR="00AC0B88" w:rsidRPr="00D605E4">
        <w:rPr>
          <w:sz w:val="24"/>
          <w:szCs w:val="24"/>
        </w:rPr>
        <w:t>, np. modlitwa, wspólnota domowego kościoła, rodzina ludzka, pokój na świecie, itp.</w:t>
      </w:r>
    </w:p>
    <w:p w:rsidR="00F5062D" w:rsidRPr="00D605E4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  <w:sz w:val="24"/>
          <w:szCs w:val="24"/>
        </w:rPr>
      </w:pPr>
      <w:r w:rsidRPr="00D605E4">
        <w:rPr>
          <w:rFonts w:cs="Book Antiqua"/>
          <w:sz w:val="24"/>
          <w:szCs w:val="24"/>
        </w:rPr>
        <w:t xml:space="preserve">Prace należy wykonać samodzielnie, </w:t>
      </w:r>
      <w:r w:rsidRPr="00D605E4">
        <w:rPr>
          <w:sz w:val="24"/>
          <w:szCs w:val="24"/>
        </w:rPr>
        <w:t xml:space="preserve">w dowolnej technice plastycznej płaskiej na </w:t>
      </w:r>
      <w:r w:rsidRPr="00D605E4">
        <w:rPr>
          <w:b/>
          <w:color w:val="C45911" w:themeColor="accent2" w:themeShade="BF"/>
          <w:sz w:val="24"/>
          <w:szCs w:val="24"/>
        </w:rPr>
        <w:t xml:space="preserve">formacie </w:t>
      </w:r>
      <w:r w:rsidR="007720F3" w:rsidRPr="00D605E4">
        <w:rPr>
          <w:b/>
          <w:color w:val="C45911" w:themeColor="accent2" w:themeShade="BF"/>
          <w:sz w:val="24"/>
          <w:szCs w:val="24"/>
        </w:rPr>
        <w:t>A-2</w:t>
      </w:r>
      <w:r w:rsidR="007720F3" w:rsidRPr="00D605E4">
        <w:rPr>
          <w:sz w:val="24"/>
          <w:szCs w:val="24"/>
        </w:rPr>
        <w:t xml:space="preserve"> w orientacji poziom</w:t>
      </w:r>
      <w:r w:rsidR="003A0CAB" w:rsidRPr="00D605E4">
        <w:rPr>
          <w:sz w:val="24"/>
          <w:szCs w:val="24"/>
        </w:rPr>
        <w:t>ej lub pionowej</w:t>
      </w:r>
      <w:r w:rsidRPr="00D605E4">
        <w:rPr>
          <w:sz w:val="24"/>
          <w:szCs w:val="24"/>
        </w:rPr>
        <w:t>(kred</w:t>
      </w:r>
      <w:r w:rsidR="00AC0B88" w:rsidRPr="00D605E4">
        <w:rPr>
          <w:sz w:val="24"/>
          <w:szCs w:val="24"/>
        </w:rPr>
        <w:t>ka, ołówek, farby, flamastry, markery, itp.)</w:t>
      </w:r>
    </w:p>
    <w:p w:rsidR="00F5062D" w:rsidRPr="00D605E4" w:rsidRDefault="00F5062D" w:rsidP="00E2534B">
      <w:pPr>
        <w:pStyle w:val="Akapitzlist1"/>
        <w:numPr>
          <w:ilvl w:val="0"/>
          <w:numId w:val="8"/>
        </w:numPr>
        <w:spacing w:after="0"/>
        <w:rPr>
          <w:rFonts w:cs="Book Antiqua"/>
          <w:b/>
          <w:color w:val="FF0000"/>
          <w:sz w:val="24"/>
          <w:szCs w:val="24"/>
        </w:rPr>
      </w:pPr>
      <w:r w:rsidRPr="00D605E4">
        <w:rPr>
          <w:rFonts w:cs="Book Antiqua"/>
          <w:b/>
          <w:bCs/>
          <w:sz w:val="24"/>
          <w:szCs w:val="24"/>
        </w:rPr>
        <w:t xml:space="preserve">Etap szkolny </w:t>
      </w:r>
      <w:r w:rsidR="00E2534B" w:rsidRPr="00D605E4">
        <w:rPr>
          <w:rFonts w:cs="Book Antiqua"/>
          <w:sz w:val="24"/>
          <w:szCs w:val="24"/>
        </w:rPr>
        <w:t xml:space="preserve">odbędzie się </w:t>
      </w:r>
      <w:r w:rsidR="00E2534B" w:rsidRPr="00D605E4">
        <w:rPr>
          <w:rFonts w:cs="Book Antiqua"/>
          <w:b/>
          <w:color w:val="FF0000"/>
          <w:sz w:val="24"/>
          <w:szCs w:val="24"/>
        </w:rPr>
        <w:t>15 marca 2020r.</w:t>
      </w:r>
    </w:p>
    <w:p w:rsidR="00507827" w:rsidRPr="00D605E4" w:rsidRDefault="00507827" w:rsidP="00E2534B">
      <w:pPr>
        <w:pStyle w:val="Akapitzlist1"/>
        <w:numPr>
          <w:ilvl w:val="0"/>
          <w:numId w:val="8"/>
        </w:numPr>
        <w:spacing w:after="0"/>
        <w:rPr>
          <w:rFonts w:cs="Book Antiqua"/>
          <w:b/>
          <w:color w:val="FF0000"/>
          <w:sz w:val="24"/>
          <w:szCs w:val="24"/>
        </w:rPr>
      </w:pPr>
      <w:r w:rsidRPr="00D605E4">
        <w:rPr>
          <w:rFonts w:cs="Book Antiqua"/>
          <w:b/>
          <w:bCs/>
          <w:sz w:val="24"/>
          <w:szCs w:val="24"/>
        </w:rPr>
        <w:t xml:space="preserve">Prace na etap diecezjalny składamy do </w:t>
      </w:r>
      <w:r w:rsidRPr="00D605E4">
        <w:rPr>
          <w:rFonts w:cs="Book Antiqua"/>
          <w:b/>
          <w:bCs/>
          <w:color w:val="C45911" w:themeColor="accent2" w:themeShade="BF"/>
          <w:sz w:val="24"/>
          <w:szCs w:val="24"/>
        </w:rPr>
        <w:t>21 marca 2020r.</w:t>
      </w:r>
    </w:p>
    <w:p w:rsidR="00F5062D" w:rsidRPr="00D605E4" w:rsidRDefault="00F5062D" w:rsidP="00AC0B88">
      <w:pPr>
        <w:pStyle w:val="Akapitzlist1"/>
        <w:numPr>
          <w:ilvl w:val="0"/>
          <w:numId w:val="8"/>
        </w:numPr>
        <w:spacing w:after="0"/>
        <w:rPr>
          <w:rFonts w:cs="Book Antiqua"/>
          <w:sz w:val="24"/>
          <w:szCs w:val="24"/>
        </w:rPr>
      </w:pPr>
      <w:r w:rsidRPr="00D605E4">
        <w:rPr>
          <w:rFonts w:cs="Book Antiqua"/>
          <w:sz w:val="24"/>
          <w:szCs w:val="24"/>
        </w:rPr>
        <w:t>Prace oceniać będzie komisja powołana przez organizatorów</w:t>
      </w:r>
      <w:r w:rsidR="00C76D87" w:rsidRPr="00D605E4">
        <w:rPr>
          <w:rFonts w:cs="Book Antiqua"/>
          <w:sz w:val="24"/>
          <w:szCs w:val="24"/>
        </w:rPr>
        <w:t>.</w:t>
      </w:r>
    </w:p>
    <w:p w:rsidR="00A32C0F" w:rsidRPr="00D605E4" w:rsidRDefault="00985EA9" w:rsidP="00AC0B88">
      <w:pPr>
        <w:pStyle w:val="Akapitzlist1"/>
        <w:numPr>
          <w:ilvl w:val="0"/>
          <w:numId w:val="8"/>
        </w:numPr>
        <w:spacing w:after="0"/>
        <w:rPr>
          <w:rFonts w:cs="Book Antiqua"/>
          <w:sz w:val="24"/>
          <w:szCs w:val="24"/>
        </w:rPr>
      </w:pPr>
      <w:r w:rsidRPr="00D605E4">
        <w:rPr>
          <w:rFonts w:cs="Book Antiqua"/>
          <w:sz w:val="24"/>
          <w:szCs w:val="24"/>
        </w:rPr>
        <w:t>Za wykonanie pracy uczniowie otrzymują ocenę „6”  z wagą 3.</w:t>
      </w:r>
    </w:p>
    <w:p w:rsidR="00985EA9" w:rsidRPr="00D605E4" w:rsidRDefault="00985EA9" w:rsidP="00AC0B88">
      <w:pPr>
        <w:pStyle w:val="Akapitzlist1"/>
        <w:numPr>
          <w:ilvl w:val="0"/>
          <w:numId w:val="8"/>
        </w:numPr>
        <w:spacing w:after="0"/>
        <w:rPr>
          <w:rFonts w:cs="Book Antiqua"/>
          <w:sz w:val="24"/>
          <w:szCs w:val="24"/>
        </w:rPr>
      </w:pPr>
      <w:r w:rsidRPr="00D605E4">
        <w:rPr>
          <w:rFonts w:cs="Book Antiqua"/>
          <w:sz w:val="24"/>
          <w:szCs w:val="24"/>
        </w:rPr>
        <w:t>Za zajęcie pierwszego, drugiego lub 3 miejsca w konkursie szkolnym nagrodą będzie ocena „6” z wagą 5.</w:t>
      </w:r>
    </w:p>
    <w:p w:rsidR="00F5062D" w:rsidRPr="00D605E4" w:rsidRDefault="00F5062D" w:rsidP="00F5062D">
      <w:pPr>
        <w:spacing w:after="0"/>
        <w:ind w:left="357"/>
        <w:rPr>
          <w:b/>
          <w:sz w:val="24"/>
          <w:szCs w:val="24"/>
        </w:rPr>
      </w:pPr>
      <w:r w:rsidRPr="00D605E4">
        <w:rPr>
          <w:rFonts w:cs="Book Antiqua"/>
          <w:b/>
          <w:bCs/>
          <w:sz w:val="24"/>
          <w:szCs w:val="24"/>
        </w:rPr>
        <w:t>UWAGA!!!</w:t>
      </w:r>
    </w:p>
    <w:p w:rsidR="00F5062D" w:rsidRPr="00D605E4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b/>
          <w:sz w:val="24"/>
          <w:szCs w:val="24"/>
        </w:rPr>
      </w:pPr>
      <w:r w:rsidRPr="00D605E4">
        <w:rPr>
          <w:b/>
          <w:sz w:val="24"/>
          <w:szCs w:val="24"/>
        </w:rPr>
        <w:t>Prace konkursowe nie podlegaj</w:t>
      </w:r>
      <w:r w:rsidRPr="00D605E4">
        <w:rPr>
          <w:rFonts w:cs="TimesNewRoman"/>
          <w:b/>
          <w:sz w:val="24"/>
          <w:szCs w:val="24"/>
        </w:rPr>
        <w:t xml:space="preserve">ą </w:t>
      </w:r>
      <w:r w:rsidRPr="00D605E4">
        <w:rPr>
          <w:b/>
          <w:sz w:val="24"/>
          <w:szCs w:val="24"/>
        </w:rPr>
        <w:t>zwrotowi. Prawa autorskie przechodz</w:t>
      </w:r>
      <w:r w:rsidRPr="00D605E4">
        <w:rPr>
          <w:rFonts w:cs="TimesNewRoman"/>
          <w:b/>
          <w:sz w:val="24"/>
          <w:szCs w:val="24"/>
        </w:rPr>
        <w:t xml:space="preserve">ą </w:t>
      </w:r>
      <w:r w:rsidRPr="00D605E4">
        <w:rPr>
          <w:b/>
          <w:sz w:val="24"/>
          <w:szCs w:val="24"/>
        </w:rPr>
        <w:t xml:space="preserve">na organizatora. </w:t>
      </w:r>
    </w:p>
    <w:p w:rsidR="00F5062D" w:rsidRPr="00D605E4" w:rsidRDefault="00F5062D" w:rsidP="00F5062D">
      <w:pPr>
        <w:numPr>
          <w:ilvl w:val="0"/>
          <w:numId w:val="4"/>
        </w:numPr>
        <w:autoSpaceDE w:val="0"/>
        <w:spacing w:after="0" w:line="240" w:lineRule="auto"/>
        <w:rPr>
          <w:rFonts w:cs="Book Antiqua"/>
          <w:b/>
          <w:bCs/>
          <w:sz w:val="24"/>
          <w:szCs w:val="24"/>
        </w:rPr>
      </w:pPr>
      <w:r w:rsidRPr="00D605E4">
        <w:rPr>
          <w:b/>
          <w:sz w:val="24"/>
          <w:szCs w:val="24"/>
        </w:rPr>
        <w:t>Uczestnicy konkursu wyra</w:t>
      </w:r>
      <w:r w:rsidRPr="00D605E4">
        <w:rPr>
          <w:rFonts w:cs="TimesNewRoman"/>
          <w:b/>
          <w:sz w:val="24"/>
          <w:szCs w:val="24"/>
        </w:rPr>
        <w:t>ż</w:t>
      </w:r>
      <w:r w:rsidRPr="00D605E4">
        <w:rPr>
          <w:b/>
          <w:sz w:val="24"/>
          <w:szCs w:val="24"/>
        </w:rPr>
        <w:t>aj</w:t>
      </w:r>
      <w:r w:rsidRPr="00D605E4">
        <w:rPr>
          <w:rFonts w:cs="TimesNewRoman"/>
          <w:b/>
          <w:sz w:val="24"/>
          <w:szCs w:val="24"/>
        </w:rPr>
        <w:t xml:space="preserve">ą </w:t>
      </w:r>
      <w:r w:rsidRPr="00D605E4">
        <w:rPr>
          <w:b/>
          <w:sz w:val="24"/>
          <w:szCs w:val="24"/>
        </w:rPr>
        <w:t>zgod</w:t>
      </w:r>
      <w:r w:rsidRPr="00D605E4">
        <w:rPr>
          <w:rFonts w:cs="TimesNewRoman"/>
          <w:b/>
          <w:sz w:val="24"/>
          <w:szCs w:val="24"/>
        </w:rPr>
        <w:t xml:space="preserve">ę </w:t>
      </w:r>
      <w:r w:rsidRPr="00D605E4">
        <w:rPr>
          <w:b/>
          <w:sz w:val="24"/>
          <w:szCs w:val="24"/>
        </w:rPr>
        <w:t>na nieodpłatne promowanie ich prac przez organizatora konkursu oraz podanie ich danych osobowych do publicznej wiadomo</w:t>
      </w:r>
      <w:r w:rsidRPr="00D605E4">
        <w:rPr>
          <w:rFonts w:cs="TimesNewRoman"/>
          <w:b/>
          <w:sz w:val="24"/>
          <w:szCs w:val="24"/>
        </w:rPr>
        <w:t>ś</w:t>
      </w:r>
      <w:r w:rsidRPr="00D605E4">
        <w:rPr>
          <w:b/>
          <w:sz w:val="24"/>
          <w:szCs w:val="24"/>
        </w:rPr>
        <w:t>ci.</w:t>
      </w:r>
    </w:p>
    <w:p w:rsidR="007C226F" w:rsidRPr="00D605E4" w:rsidRDefault="007C226F" w:rsidP="007C226F">
      <w:pPr>
        <w:autoSpaceDE w:val="0"/>
        <w:spacing w:after="0" w:line="240" w:lineRule="auto"/>
        <w:ind w:left="720"/>
        <w:rPr>
          <w:b/>
          <w:sz w:val="24"/>
          <w:szCs w:val="24"/>
        </w:rPr>
      </w:pPr>
    </w:p>
    <w:p w:rsidR="007C226F" w:rsidRPr="00D605E4" w:rsidRDefault="00D605E4" w:rsidP="007C226F">
      <w:pPr>
        <w:autoSpaceDE w:val="0"/>
        <w:spacing w:after="0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ODPOWIEDZIALNA:</w:t>
      </w:r>
      <w:r w:rsidR="005C2E73">
        <w:rPr>
          <w:b/>
          <w:sz w:val="24"/>
          <w:szCs w:val="24"/>
        </w:rPr>
        <w:t xml:space="preserve">  Katechetka:  </w:t>
      </w:r>
      <w:r>
        <w:rPr>
          <w:b/>
          <w:sz w:val="24"/>
          <w:szCs w:val="24"/>
        </w:rPr>
        <w:t>Grażyna  Sroczyńska</w:t>
      </w:r>
    </w:p>
    <w:p w:rsidR="00F5062D" w:rsidRPr="00D605E4" w:rsidRDefault="00F5062D" w:rsidP="00F5062D">
      <w:pPr>
        <w:pageBreakBefore/>
        <w:spacing w:after="0" w:line="240" w:lineRule="auto"/>
        <w:ind w:left="357"/>
        <w:jc w:val="center"/>
        <w:rPr>
          <w:rFonts w:cs="Book Antiqua"/>
          <w:bCs/>
          <w:sz w:val="24"/>
          <w:szCs w:val="24"/>
        </w:rPr>
      </w:pPr>
      <w:r w:rsidRPr="00D605E4">
        <w:rPr>
          <w:rFonts w:cs="Book Antiqua"/>
          <w:bCs/>
          <w:sz w:val="24"/>
          <w:szCs w:val="24"/>
        </w:rPr>
        <w:lastRenderedPageBreak/>
        <w:t>karta zgłoszenia</w:t>
      </w:r>
    </w:p>
    <w:p w:rsidR="00F5062D" w:rsidRPr="00D605E4" w:rsidRDefault="00F5062D" w:rsidP="00316CAD">
      <w:pPr>
        <w:spacing w:after="0" w:line="240" w:lineRule="auto"/>
        <w:ind w:left="357"/>
        <w:jc w:val="center"/>
        <w:rPr>
          <w:rFonts w:cs="Book Antiqua"/>
          <w:b/>
          <w:bCs/>
          <w:sz w:val="24"/>
          <w:szCs w:val="24"/>
        </w:rPr>
      </w:pPr>
      <w:r w:rsidRPr="00D605E4">
        <w:rPr>
          <w:rFonts w:cs="Book Antiqua"/>
          <w:bCs/>
          <w:sz w:val="24"/>
          <w:szCs w:val="24"/>
        </w:rPr>
        <w:t>(naklejamy na pracę)</w:t>
      </w:r>
    </w:p>
    <w:tbl>
      <w:tblPr>
        <w:tblW w:w="0" w:type="auto"/>
        <w:tblInd w:w="-5" w:type="dxa"/>
        <w:tblLayout w:type="fixed"/>
        <w:tblLook w:val="0000"/>
      </w:tblPr>
      <w:tblGrid>
        <w:gridCol w:w="2448"/>
        <w:gridCol w:w="6774"/>
      </w:tblGrid>
      <w:tr w:rsidR="00F5062D" w:rsidRPr="00D605E4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Uczeń</w:t>
            </w: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  <w:p w:rsidR="00F5062D" w:rsidRPr="00D605E4" w:rsidRDefault="00F5062D" w:rsidP="002E7FE9">
            <w:pPr>
              <w:spacing w:line="480" w:lineRule="auto"/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Imię………………………………………………………</w:t>
            </w:r>
          </w:p>
          <w:p w:rsidR="00F5062D" w:rsidRPr="00D605E4" w:rsidRDefault="00F5062D" w:rsidP="002E7FE9">
            <w:pPr>
              <w:spacing w:line="480" w:lineRule="auto"/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Nazwisko…………………………………………………</w:t>
            </w:r>
          </w:p>
          <w:p w:rsidR="00F5062D" w:rsidRPr="00D605E4" w:rsidRDefault="00F5062D" w:rsidP="002E7FE9">
            <w:pPr>
              <w:spacing w:line="480" w:lineRule="auto"/>
              <w:rPr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Telefon kontaktowy………………………………………</w:t>
            </w:r>
          </w:p>
        </w:tc>
      </w:tr>
      <w:tr w:rsidR="00F5062D" w:rsidRPr="00D605E4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Klasa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</w:tc>
      </w:tr>
      <w:tr w:rsidR="00F5062D" w:rsidRPr="00D605E4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Szkoła-  telefon, adres</w:t>
            </w: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</w:tc>
      </w:tr>
      <w:tr w:rsidR="00F5062D" w:rsidRPr="00D605E4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Parafia – tytuł, miejscowość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</w:tc>
      </w:tr>
      <w:tr w:rsidR="00F5062D" w:rsidRPr="00D605E4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Tytuł pracy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napToGrid w:val="0"/>
              <w:rPr>
                <w:rFonts w:cs="Book Antiqua"/>
                <w:color w:val="0000FF"/>
                <w:sz w:val="24"/>
                <w:szCs w:val="24"/>
              </w:rPr>
            </w:pPr>
          </w:p>
        </w:tc>
      </w:tr>
      <w:tr w:rsidR="00F5062D" w:rsidRPr="00D605E4" w:rsidTr="002E7FE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Nauczyciel religii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62D" w:rsidRPr="00D605E4" w:rsidRDefault="00F5062D" w:rsidP="002E7FE9">
            <w:pPr>
              <w:spacing w:line="360" w:lineRule="auto"/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Imię i nazwisko…………………………………………………..</w:t>
            </w:r>
          </w:p>
          <w:p w:rsidR="00F5062D" w:rsidRPr="00D605E4" w:rsidRDefault="00F5062D" w:rsidP="002E7FE9">
            <w:pPr>
              <w:spacing w:line="360" w:lineRule="auto"/>
              <w:rPr>
                <w:rFonts w:cs="Book Antiqua"/>
                <w:color w:val="0000FF"/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Telefon kontaktowy………………………………………….</w:t>
            </w:r>
          </w:p>
          <w:p w:rsidR="00F5062D" w:rsidRPr="00D605E4" w:rsidRDefault="00F5062D" w:rsidP="002E7FE9">
            <w:pPr>
              <w:spacing w:line="360" w:lineRule="auto"/>
              <w:rPr>
                <w:sz w:val="24"/>
                <w:szCs w:val="24"/>
              </w:rPr>
            </w:pPr>
            <w:r w:rsidRPr="00D605E4">
              <w:rPr>
                <w:rFonts w:cs="Book Antiqua"/>
                <w:color w:val="0000FF"/>
                <w:sz w:val="24"/>
                <w:szCs w:val="24"/>
              </w:rPr>
              <w:t>Email……………………………………………………………….</w:t>
            </w:r>
          </w:p>
        </w:tc>
      </w:tr>
    </w:tbl>
    <w:p w:rsidR="00F5062D" w:rsidRPr="00D605E4" w:rsidRDefault="00F5062D" w:rsidP="00F5062D">
      <w:pPr>
        <w:rPr>
          <w:sz w:val="24"/>
          <w:szCs w:val="24"/>
        </w:rPr>
      </w:pPr>
    </w:p>
    <w:p w:rsidR="00316CAD" w:rsidRPr="00D605E4" w:rsidRDefault="00316CAD" w:rsidP="00316CAD">
      <w:pPr>
        <w:jc w:val="right"/>
        <w:rPr>
          <w:sz w:val="24"/>
          <w:szCs w:val="24"/>
        </w:rPr>
      </w:pPr>
      <w:r w:rsidRPr="00D605E4">
        <w:rPr>
          <w:sz w:val="24"/>
          <w:szCs w:val="24"/>
        </w:rPr>
        <w:t>Data.....................................</w:t>
      </w:r>
    </w:p>
    <w:p w:rsidR="00316CAD" w:rsidRPr="00D605E4" w:rsidRDefault="00316CAD" w:rsidP="00316CAD">
      <w:pPr>
        <w:jc w:val="both"/>
        <w:rPr>
          <w:rStyle w:val="Wyrnienie1"/>
          <w:i w:val="0"/>
          <w:sz w:val="24"/>
          <w:szCs w:val="24"/>
        </w:rPr>
      </w:pPr>
      <w:r w:rsidRPr="00D605E4">
        <w:rPr>
          <w:b/>
          <w:i/>
          <w:sz w:val="24"/>
          <w:szCs w:val="24"/>
        </w:rPr>
        <w:tab/>
      </w:r>
      <w:r w:rsidRPr="00D605E4">
        <w:rPr>
          <w:rStyle w:val="Wyrnienie1"/>
          <w:sz w:val="24"/>
          <w:szCs w:val="24"/>
        </w:rPr>
        <w:t xml:space="preserve">Wyrażam zgodę na przetwarzanie danych osobowych zawartych w niniejszym dokumencie </w:t>
      </w:r>
      <w:r w:rsidR="00254750" w:rsidRPr="00D605E4">
        <w:rPr>
          <w:rStyle w:val="Wyrnienie1"/>
          <w:sz w:val="24"/>
          <w:szCs w:val="24"/>
        </w:rPr>
        <w:t xml:space="preserve">do realizacji konkursu: </w:t>
      </w:r>
      <w:r w:rsidR="00254750" w:rsidRPr="00D605E4">
        <w:rPr>
          <w:b/>
          <w:sz w:val="24"/>
          <w:szCs w:val="24"/>
        </w:rPr>
        <w:t>„Święty Papież – patron mojej rodziny”</w:t>
      </w:r>
      <w:r w:rsidRPr="00D605E4">
        <w:rPr>
          <w:rStyle w:val="Wyrnienie1"/>
          <w:sz w:val="24"/>
          <w:szCs w:val="24"/>
        </w:rPr>
        <w:t>, promocji, informacji i publikacji materiałów konkursowych,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p w:rsidR="00316CAD" w:rsidRPr="00D605E4" w:rsidRDefault="00316CAD" w:rsidP="00316CAD">
      <w:pPr>
        <w:jc w:val="both"/>
        <w:rPr>
          <w:rStyle w:val="Wyrnienie1"/>
          <w:i w:val="0"/>
          <w:sz w:val="24"/>
          <w:szCs w:val="24"/>
        </w:rPr>
      </w:pPr>
      <w:r w:rsidRPr="00D605E4">
        <w:rPr>
          <w:rStyle w:val="Wyrnienie1"/>
          <w:sz w:val="24"/>
          <w:szCs w:val="24"/>
        </w:rPr>
        <w:tab/>
        <w:t>Oświadczam iż akceptuję postanowienia zawarte w regulaminie konkursu.</w:t>
      </w:r>
    </w:p>
    <w:p w:rsidR="00316CAD" w:rsidRPr="00D605E4" w:rsidRDefault="00316CAD" w:rsidP="00316CAD">
      <w:pPr>
        <w:jc w:val="both"/>
        <w:rPr>
          <w:color w:val="333333"/>
          <w:sz w:val="24"/>
          <w:szCs w:val="24"/>
        </w:rPr>
      </w:pPr>
    </w:p>
    <w:p w:rsidR="00316CAD" w:rsidRPr="00D605E4" w:rsidRDefault="00316CAD" w:rsidP="00316CA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316CAD" w:rsidRPr="00D605E4" w:rsidRDefault="00316CAD" w:rsidP="00316CAD">
      <w:pPr>
        <w:pStyle w:val="Bezodstpw"/>
        <w:rPr>
          <w:rFonts w:ascii="Times New Roman" w:hAnsi="Times New Roman"/>
          <w:sz w:val="24"/>
          <w:szCs w:val="24"/>
        </w:rPr>
      </w:pPr>
      <w:r w:rsidRPr="00D605E4">
        <w:rPr>
          <w:rFonts w:ascii="Times New Roman" w:hAnsi="Times New Roman"/>
          <w:sz w:val="24"/>
          <w:szCs w:val="24"/>
        </w:rPr>
        <w:t xml:space="preserve">Miejscowość ........................................                                                         </w:t>
      </w:r>
    </w:p>
    <w:p w:rsidR="00316CAD" w:rsidRPr="00D605E4" w:rsidRDefault="00316CAD" w:rsidP="00316CAD">
      <w:pPr>
        <w:pStyle w:val="Bezodstpw"/>
        <w:jc w:val="right"/>
        <w:rPr>
          <w:rFonts w:ascii="Times New Roman" w:hAnsi="Times New Roman"/>
          <w:color w:val="333333"/>
          <w:sz w:val="24"/>
          <w:szCs w:val="24"/>
        </w:rPr>
      </w:pPr>
    </w:p>
    <w:p w:rsidR="00316CAD" w:rsidRPr="00D605E4" w:rsidRDefault="00316CAD" w:rsidP="00316CAD">
      <w:pPr>
        <w:pStyle w:val="Bezodstpw"/>
        <w:jc w:val="right"/>
        <w:rPr>
          <w:rStyle w:val="Wyrnienie1"/>
          <w:rFonts w:ascii="Times New Roman" w:hAnsi="Times New Roman"/>
          <w:i w:val="0"/>
          <w:color w:val="333333"/>
          <w:sz w:val="24"/>
          <w:szCs w:val="24"/>
        </w:rPr>
      </w:pPr>
      <w:r w:rsidRPr="00D605E4">
        <w:rPr>
          <w:rStyle w:val="Wyrnienie1"/>
          <w:rFonts w:ascii="Times New Roman" w:hAnsi="Times New Roman"/>
          <w:color w:val="333333"/>
          <w:sz w:val="24"/>
          <w:szCs w:val="24"/>
        </w:rPr>
        <w:lastRenderedPageBreak/>
        <w:t>................................................................................</w:t>
      </w:r>
    </w:p>
    <w:p w:rsidR="00A00C63" w:rsidRPr="00D605E4" w:rsidRDefault="00316CAD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  <w:r w:rsidRPr="00D605E4">
        <w:rPr>
          <w:rStyle w:val="Wyrnienie1"/>
          <w:rFonts w:ascii="Times New Roman" w:hAnsi="Times New Roman"/>
          <w:color w:val="333333"/>
          <w:sz w:val="24"/>
          <w:szCs w:val="24"/>
        </w:rPr>
        <w:t>P</w:t>
      </w:r>
      <w:r w:rsidR="00BE5D84" w:rsidRPr="00D605E4">
        <w:rPr>
          <w:rStyle w:val="Wyrnienie1"/>
          <w:rFonts w:ascii="Times New Roman" w:hAnsi="Times New Roman"/>
          <w:color w:val="333333"/>
          <w:sz w:val="24"/>
          <w:szCs w:val="24"/>
        </w:rPr>
        <w:t>odpis Rodzica /opiekuna/ dziecka</w:t>
      </w:r>
    </w:p>
    <w:p w:rsidR="007720F3" w:rsidRPr="00D605E4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p w:rsidR="007720F3" w:rsidRPr="00D605E4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p w:rsidR="007720F3" w:rsidRPr="00D605E4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p w:rsidR="007720F3" w:rsidRPr="00D605E4" w:rsidRDefault="007720F3" w:rsidP="00BE5D84">
      <w:pPr>
        <w:pStyle w:val="Bezodstpw"/>
        <w:jc w:val="right"/>
        <w:rPr>
          <w:rStyle w:val="Wyrnienie1"/>
          <w:rFonts w:ascii="Times New Roman" w:hAnsi="Times New Roman"/>
          <w:color w:val="333333"/>
          <w:sz w:val="24"/>
          <w:szCs w:val="24"/>
        </w:rPr>
      </w:pPr>
    </w:p>
    <w:sectPr w:rsidR="007720F3" w:rsidRPr="00D605E4" w:rsidSect="00C02C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5D2DE3C"/>
    <w:lvl w:ilvl="0">
      <w:start w:val="1"/>
      <w:numFmt w:val="bullet"/>
      <w:pStyle w:val="Nagwek1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lang w:eastAsia="pl-P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4"/>
        <w:lang w:eastAsia="pl-P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  <w:lang w:eastAsia="pl-P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lang w:eastAsia="pl-PL"/>
      </w:rPr>
    </w:lvl>
  </w:abstractNum>
  <w:abstractNum w:abstractNumId="6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 Antiqua" w:hAnsi="Book Antiqua" w:cs="Book Antiqua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804838"/>
    <w:multiLevelType w:val="hybridMultilevel"/>
    <w:tmpl w:val="886E70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2603AD"/>
    <w:multiLevelType w:val="hybridMultilevel"/>
    <w:tmpl w:val="8F9E4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73087"/>
    <w:multiLevelType w:val="hybridMultilevel"/>
    <w:tmpl w:val="E92A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3359C"/>
    <w:multiLevelType w:val="hybridMultilevel"/>
    <w:tmpl w:val="BF2EC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56ECF"/>
    <w:multiLevelType w:val="hybridMultilevel"/>
    <w:tmpl w:val="09787D02"/>
    <w:lvl w:ilvl="0" w:tplc="BB3A241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D0DB7"/>
    <w:multiLevelType w:val="hybridMultilevel"/>
    <w:tmpl w:val="2D7EC636"/>
    <w:lvl w:ilvl="0" w:tplc="CF7C6DAE">
      <w:start w:val="2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6CE4A87"/>
    <w:multiLevelType w:val="hybridMultilevel"/>
    <w:tmpl w:val="C628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5062D"/>
    <w:rsid w:val="00004BF1"/>
    <w:rsid w:val="00097069"/>
    <w:rsid w:val="000C0602"/>
    <w:rsid w:val="001B1FE1"/>
    <w:rsid w:val="001B629A"/>
    <w:rsid w:val="00214542"/>
    <w:rsid w:val="00234770"/>
    <w:rsid w:val="00254750"/>
    <w:rsid w:val="00265ED8"/>
    <w:rsid w:val="00276743"/>
    <w:rsid w:val="0028131E"/>
    <w:rsid w:val="002B2ED5"/>
    <w:rsid w:val="00316CAD"/>
    <w:rsid w:val="00367DF3"/>
    <w:rsid w:val="003915F7"/>
    <w:rsid w:val="003A0CAB"/>
    <w:rsid w:val="003A1A4F"/>
    <w:rsid w:val="003A39C1"/>
    <w:rsid w:val="004C260E"/>
    <w:rsid w:val="00507827"/>
    <w:rsid w:val="005B7D95"/>
    <w:rsid w:val="005C2E73"/>
    <w:rsid w:val="005D4A51"/>
    <w:rsid w:val="00600089"/>
    <w:rsid w:val="0060483C"/>
    <w:rsid w:val="006377E3"/>
    <w:rsid w:val="0064425D"/>
    <w:rsid w:val="00674DC9"/>
    <w:rsid w:val="006F79F8"/>
    <w:rsid w:val="00704E70"/>
    <w:rsid w:val="007648E0"/>
    <w:rsid w:val="007720F3"/>
    <w:rsid w:val="00794759"/>
    <w:rsid w:val="007A535A"/>
    <w:rsid w:val="007C226F"/>
    <w:rsid w:val="007D0EC5"/>
    <w:rsid w:val="007D5C14"/>
    <w:rsid w:val="007E456D"/>
    <w:rsid w:val="00831566"/>
    <w:rsid w:val="008C447A"/>
    <w:rsid w:val="008C7F0B"/>
    <w:rsid w:val="00923441"/>
    <w:rsid w:val="0092488F"/>
    <w:rsid w:val="00985EA9"/>
    <w:rsid w:val="009942F2"/>
    <w:rsid w:val="009D39F2"/>
    <w:rsid w:val="00A00C63"/>
    <w:rsid w:val="00A2079F"/>
    <w:rsid w:val="00A259C8"/>
    <w:rsid w:val="00A32C0F"/>
    <w:rsid w:val="00A363CD"/>
    <w:rsid w:val="00AA3C35"/>
    <w:rsid w:val="00AC0B88"/>
    <w:rsid w:val="00AE5580"/>
    <w:rsid w:val="00BA66AF"/>
    <w:rsid w:val="00BE5D84"/>
    <w:rsid w:val="00C02CE9"/>
    <w:rsid w:val="00C31EE2"/>
    <w:rsid w:val="00C328FD"/>
    <w:rsid w:val="00C76D87"/>
    <w:rsid w:val="00D334B1"/>
    <w:rsid w:val="00D605E4"/>
    <w:rsid w:val="00D91B22"/>
    <w:rsid w:val="00DC2800"/>
    <w:rsid w:val="00DE14E9"/>
    <w:rsid w:val="00E0645D"/>
    <w:rsid w:val="00E2534B"/>
    <w:rsid w:val="00EF1C84"/>
    <w:rsid w:val="00F5062D"/>
    <w:rsid w:val="00F60B82"/>
    <w:rsid w:val="00FD2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62D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062D"/>
    <w:pPr>
      <w:keepNext/>
      <w:keepLines/>
      <w:numPr>
        <w:numId w:val="1"/>
      </w:numPr>
      <w:spacing w:before="480" w:after="0"/>
      <w:outlineLvl w:val="0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E5D8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600089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Adresnakopercie">
    <w:name w:val="envelope address"/>
    <w:basedOn w:val="Normalny"/>
    <w:uiPriority w:val="99"/>
    <w:semiHidden/>
    <w:unhideWhenUsed/>
    <w:rsid w:val="007648E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F5062D"/>
    <w:rPr>
      <w:rFonts w:ascii="Times New Roman" w:eastAsia="Times New Roman" w:hAnsi="Times New Roman" w:cs="Times New Roman"/>
      <w:sz w:val="20"/>
      <w:szCs w:val="20"/>
      <w:lang w:val="cs-CZ" w:eastAsia="pl-PL"/>
    </w:rPr>
  </w:style>
  <w:style w:type="character" w:styleId="Hipercze">
    <w:name w:val="Hyperlink"/>
    <w:rsid w:val="00F5062D"/>
  </w:style>
  <w:style w:type="paragraph" w:customStyle="1" w:styleId="Nagwek10">
    <w:name w:val="Nagłówek1"/>
    <w:basedOn w:val="Normalny"/>
    <w:next w:val="Normalny"/>
    <w:rsid w:val="00F5062D"/>
    <w:pPr>
      <w:pBdr>
        <w:bottom w:val="single" w:sz="8" w:space="4" w:color="808080"/>
      </w:pBdr>
      <w:spacing w:after="300" w:line="240" w:lineRule="auto"/>
    </w:pPr>
  </w:style>
  <w:style w:type="paragraph" w:customStyle="1" w:styleId="Akapitzlist1">
    <w:name w:val="Akapit z listą1"/>
    <w:basedOn w:val="Normalny"/>
    <w:rsid w:val="00F5062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1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5F7"/>
    <w:rPr>
      <w:rFonts w:ascii="Segoe UI" w:eastAsia="Times New Roman" w:hAnsi="Segoe UI" w:cs="Segoe UI"/>
      <w:sz w:val="18"/>
      <w:szCs w:val="18"/>
      <w:lang w:val="cs-CZ" w:eastAsia="pl-PL"/>
    </w:rPr>
  </w:style>
  <w:style w:type="character" w:customStyle="1" w:styleId="Wyrnienie1">
    <w:name w:val="Wyróżnienie1"/>
    <w:basedOn w:val="Domylnaczcionkaakapitu"/>
    <w:uiPriority w:val="20"/>
    <w:qFormat/>
    <w:rsid w:val="00316CAD"/>
    <w:rPr>
      <w:i/>
      <w:iCs/>
    </w:rPr>
  </w:style>
  <w:style w:type="paragraph" w:styleId="Bezodstpw">
    <w:name w:val="No Spacing"/>
    <w:uiPriority w:val="1"/>
    <w:qFormat/>
    <w:rsid w:val="00316CAD"/>
    <w:pPr>
      <w:suppressAutoHyphens/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E5D84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60483C"/>
    <w:pPr>
      <w:ind w:left="720"/>
      <w:contextualSpacing/>
    </w:pPr>
  </w:style>
  <w:style w:type="character" w:customStyle="1" w:styleId="Wyrnienie">
    <w:name w:val="Wyróżnienie"/>
    <w:basedOn w:val="Domylnaczcionkaakapitu"/>
    <w:uiPriority w:val="20"/>
    <w:qFormat/>
    <w:rsid w:val="007720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1C99-4447-4D75-B9DB-8D48F2EC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Mariusz</dc:creator>
  <cp:lastModifiedBy>grażka</cp:lastModifiedBy>
  <cp:revision>17</cp:revision>
  <cp:lastPrinted>2017-09-15T08:56:00Z</cp:lastPrinted>
  <dcterms:created xsi:type="dcterms:W3CDTF">2020-01-21T20:03:00Z</dcterms:created>
  <dcterms:modified xsi:type="dcterms:W3CDTF">2020-01-28T19:40:00Z</dcterms:modified>
</cp:coreProperties>
</file>