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82" w:rsidRDefault="007B2D82" w:rsidP="007B2D82">
      <w:pPr>
        <w:rPr>
          <w:b/>
          <w:sz w:val="28"/>
          <w:szCs w:val="28"/>
        </w:rPr>
      </w:pPr>
      <w:bookmarkStart w:id="0" w:name="_GoBack"/>
      <w:bookmarkEnd w:id="0"/>
    </w:p>
    <w:p w:rsidR="007B2D82" w:rsidRPr="00897366" w:rsidRDefault="007B2D82" w:rsidP="007B2D82">
      <w:pPr>
        <w:rPr>
          <w:b/>
          <w:sz w:val="28"/>
          <w:szCs w:val="28"/>
        </w:rPr>
      </w:pPr>
      <w:r w:rsidRPr="00897366">
        <w:rPr>
          <w:b/>
          <w:sz w:val="28"/>
          <w:szCs w:val="28"/>
        </w:rPr>
        <w:t>Spis treści</w:t>
      </w:r>
    </w:p>
    <w:p w:rsidR="007B2D82" w:rsidRDefault="007B2D82" w:rsidP="007B2D82">
      <w:pPr>
        <w:rPr>
          <w:b/>
        </w:rPr>
      </w:pPr>
    </w:p>
    <w:p w:rsidR="007B2D82" w:rsidRPr="007C7AED" w:rsidRDefault="007B2D82" w:rsidP="007B2D8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2"/>
        <w:gridCol w:w="6917"/>
        <w:gridCol w:w="1157"/>
      </w:tblGrid>
      <w:tr w:rsidR="007B2D82" w:rsidTr="00D53C16">
        <w:tc>
          <w:tcPr>
            <w:tcW w:w="1212" w:type="dxa"/>
          </w:tcPr>
          <w:p w:rsidR="007B2D82" w:rsidRPr="00897366" w:rsidRDefault="007B2D82" w:rsidP="007B2D82">
            <w:pPr>
              <w:jc w:val="center"/>
              <w:rPr>
                <w:sz w:val="28"/>
                <w:szCs w:val="28"/>
              </w:rPr>
            </w:pPr>
            <w:r w:rsidRPr="00897366">
              <w:rPr>
                <w:sz w:val="28"/>
                <w:szCs w:val="28"/>
              </w:rPr>
              <w:t>Rozdział</w:t>
            </w:r>
          </w:p>
        </w:tc>
        <w:tc>
          <w:tcPr>
            <w:tcW w:w="6917" w:type="dxa"/>
          </w:tcPr>
          <w:p w:rsidR="007B2D82" w:rsidRPr="00897366" w:rsidRDefault="007B2D82" w:rsidP="007B2D82">
            <w:pPr>
              <w:jc w:val="center"/>
              <w:rPr>
                <w:sz w:val="28"/>
                <w:szCs w:val="28"/>
              </w:rPr>
            </w:pPr>
            <w:r w:rsidRPr="00897366">
              <w:rPr>
                <w:sz w:val="28"/>
                <w:szCs w:val="28"/>
              </w:rPr>
              <w:t>Treść</w:t>
            </w:r>
          </w:p>
        </w:tc>
        <w:tc>
          <w:tcPr>
            <w:tcW w:w="1157" w:type="dxa"/>
          </w:tcPr>
          <w:p w:rsidR="007B2D82" w:rsidRPr="00897366" w:rsidRDefault="007B2D82" w:rsidP="007B2D82">
            <w:pPr>
              <w:jc w:val="center"/>
              <w:rPr>
                <w:sz w:val="28"/>
                <w:szCs w:val="28"/>
              </w:rPr>
            </w:pPr>
            <w:r w:rsidRPr="00897366">
              <w:rPr>
                <w:sz w:val="28"/>
                <w:szCs w:val="28"/>
              </w:rPr>
              <w:t>strona</w:t>
            </w:r>
          </w:p>
        </w:tc>
      </w:tr>
      <w:tr w:rsidR="007B2D82" w:rsidTr="00D53C16">
        <w:tc>
          <w:tcPr>
            <w:tcW w:w="1212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 w:rsidRPr="00897366">
              <w:rPr>
                <w:szCs w:val="24"/>
              </w:rPr>
              <w:t>I</w:t>
            </w:r>
          </w:p>
        </w:tc>
        <w:tc>
          <w:tcPr>
            <w:tcW w:w="6917" w:type="dxa"/>
          </w:tcPr>
          <w:p w:rsidR="007B2D82" w:rsidRPr="009D21F4" w:rsidRDefault="007B2D82" w:rsidP="007B2D82">
            <w:pPr>
              <w:spacing w:line="360" w:lineRule="auto"/>
              <w:rPr>
                <w:szCs w:val="24"/>
              </w:rPr>
            </w:pPr>
            <w:r w:rsidRPr="009D21F4">
              <w:rPr>
                <w:szCs w:val="24"/>
              </w:rPr>
              <w:t xml:space="preserve">Postanowienia </w:t>
            </w:r>
            <w:r>
              <w:rPr>
                <w:szCs w:val="24"/>
              </w:rPr>
              <w:t>wstępne</w:t>
            </w:r>
          </w:p>
        </w:tc>
        <w:tc>
          <w:tcPr>
            <w:tcW w:w="1157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B2D82" w:rsidTr="00D53C16">
        <w:tc>
          <w:tcPr>
            <w:tcW w:w="1212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 w:rsidRPr="00897366">
              <w:rPr>
                <w:szCs w:val="24"/>
              </w:rPr>
              <w:t>II</w:t>
            </w:r>
          </w:p>
        </w:tc>
        <w:tc>
          <w:tcPr>
            <w:tcW w:w="6917" w:type="dxa"/>
          </w:tcPr>
          <w:p w:rsidR="007B2D82" w:rsidRPr="009D21F4" w:rsidRDefault="007B2D82" w:rsidP="007B2D82">
            <w:pPr>
              <w:spacing w:line="360" w:lineRule="auto"/>
              <w:rPr>
                <w:szCs w:val="24"/>
              </w:rPr>
            </w:pPr>
            <w:r w:rsidRPr="009D21F4">
              <w:rPr>
                <w:szCs w:val="24"/>
              </w:rPr>
              <w:t>Cele i zadania Zespołu Szkół</w:t>
            </w:r>
          </w:p>
        </w:tc>
        <w:tc>
          <w:tcPr>
            <w:tcW w:w="1157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B2D82" w:rsidTr="00D53C16">
        <w:tc>
          <w:tcPr>
            <w:tcW w:w="1212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 w:rsidRPr="00897366">
              <w:rPr>
                <w:szCs w:val="24"/>
              </w:rPr>
              <w:t>III</w:t>
            </w:r>
          </w:p>
        </w:tc>
        <w:tc>
          <w:tcPr>
            <w:tcW w:w="6917" w:type="dxa"/>
          </w:tcPr>
          <w:p w:rsidR="007B2D82" w:rsidRPr="009D21F4" w:rsidRDefault="007B2D82" w:rsidP="007B2D82">
            <w:pPr>
              <w:spacing w:line="360" w:lineRule="auto"/>
              <w:rPr>
                <w:szCs w:val="24"/>
              </w:rPr>
            </w:pPr>
            <w:r w:rsidRPr="009D21F4">
              <w:rPr>
                <w:szCs w:val="24"/>
              </w:rPr>
              <w:t>Organy Zespołu Szkół</w:t>
            </w:r>
            <w:r w:rsidR="00D53C16">
              <w:rPr>
                <w:szCs w:val="24"/>
              </w:rPr>
              <w:t xml:space="preserve"> i ich kompetencje</w:t>
            </w:r>
          </w:p>
        </w:tc>
        <w:tc>
          <w:tcPr>
            <w:tcW w:w="1157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B2D82" w:rsidTr="00D53C16">
        <w:tc>
          <w:tcPr>
            <w:tcW w:w="1212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 w:rsidRPr="00897366">
              <w:rPr>
                <w:szCs w:val="24"/>
              </w:rPr>
              <w:t>IV</w:t>
            </w:r>
          </w:p>
        </w:tc>
        <w:tc>
          <w:tcPr>
            <w:tcW w:w="6917" w:type="dxa"/>
          </w:tcPr>
          <w:p w:rsidR="007B2D82" w:rsidRPr="009D21F4" w:rsidRDefault="007B2D82" w:rsidP="007B2D82">
            <w:pPr>
              <w:spacing w:line="360" w:lineRule="auto"/>
              <w:rPr>
                <w:szCs w:val="24"/>
              </w:rPr>
            </w:pPr>
            <w:r w:rsidRPr="009D21F4">
              <w:rPr>
                <w:szCs w:val="24"/>
              </w:rPr>
              <w:t>Organizacja pracy Zespołu Szkół</w:t>
            </w:r>
          </w:p>
        </w:tc>
        <w:tc>
          <w:tcPr>
            <w:tcW w:w="1157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65EE7">
              <w:rPr>
                <w:szCs w:val="24"/>
              </w:rPr>
              <w:t>6</w:t>
            </w:r>
          </w:p>
        </w:tc>
      </w:tr>
      <w:tr w:rsidR="007B2D82" w:rsidTr="00D53C16">
        <w:tc>
          <w:tcPr>
            <w:tcW w:w="1212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 w:rsidRPr="00897366">
              <w:rPr>
                <w:szCs w:val="24"/>
              </w:rPr>
              <w:t>V</w:t>
            </w:r>
          </w:p>
        </w:tc>
        <w:tc>
          <w:tcPr>
            <w:tcW w:w="6917" w:type="dxa"/>
          </w:tcPr>
          <w:p w:rsidR="007B2D82" w:rsidRPr="009D21F4" w:rsidRDefault="007B2D82" w:rsidP="007B2D82">
            <w:pPr>
              <w:spacing w:line="360" w:lineRule="auto"/>
              <w:rPr>
                <w:szCs w:val="24"/>
              </w:rPr>
            </w:pPr>
            <w:r w:rsidRPr="009D21F4">
              <w:rPr>
                <w:szCs w:val="24"/>
              </w:rPr>
              <w:t>Nauczyciele i inni pracownicy Zespołu Szkół</w:t>
            </w:r>
          </w:p>
        </w:tc>
        <w:tc>
          <w:tcPr>
            <w:tcW w:w="1157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7B2D82" w:rsidTr="00D53C16">
        <w:tc>
          <w:tcPr>
            <w:tcW w:w="1212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 w:rsidRPr="00897366">
              <w:rPr>
                <w:szCs w:val="24"/>
              </w:rPr>
              <w:t>VI</w:t>
            </w:r>
          </w:p>
        </w:tc>
        <w:tc>
          <w:tcPr>
            <w:tcW w:w="6917" w:type="dxa"/>
          </w:tcPr>
          <w:p w:rsidR="007B2D82" w:rsidRPr="009D21F4" w:rsidRDefault="00D53C16" w:rsidP="00D53C1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Organizacja i formy współdziałania Zespołu Szkół z rodzicami</w:t>
            </w:r>
          </w:p>
        </w:tc>
        <w:tc>
          <w:tcPr>
            <w:tcW w:w="1157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53C16">
              <w:rPr>
                <w:szCs w:val="24"/>
              </w:rPr>
              <w:t>7</w:t>
            </w:r>
          </w:p>
        </w:tc>
      </w:tr>
      <w:tr w:rsidR="007B2D82" w:rsidTr="00D53C16">
        <w:tc>
          <w:tcPr>
            <w:tcW w:w="1212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 w:rsidRPr="00897366">
              <w:rPr>
                <w:szCs w:val="24"/>
              </w:rPr>
              <w:t>VII</w:t>
            </w:r>
          </w:p>
        </w:tc>
        <w:tc>
          <w:tcPr>
            <w:tcW w:w="6917" w:type="dxa"/>
          </w:tcPr>
          <w:p w:rsidR="007B2D82" w:rsidRPr="009D21F4" w:rsidRDefault="00D53C16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Uczniowie Zespołu Szkół</w:t>
            </w:r>
          </w:p>
        </w:tc>
        <w:tc>
          <w:tcPr>
            <w:tcW w:w="1157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53C16">
              <w:rPr>
                <w:szCs w:val="24"/>
              </w:rPr>
              <w:t>8</w:t>
            </w:r>
          </w:p>
        </w:tc>
      </w:tr>
      <w:tr w:rsidR="007B2D82" w:rsidTr="00D53C16">
        <w:tc>
          <w:tcPr>
            <w:tcW w:w="1212" w:type="dxa"/>
          </w:tcPr>
          <w:p w:rsidR="007B2D82" w:rsidRPr="00897366" w:rsidRDefault="007B2D82" w:rsidP="007B2D82">
            <w:pPr>
              <w:spacing w:line="360" w:lineRule="auto"/>
              <w:rPr>
                <w:szCs w:val="24"/>
              </w:rPr>
            </w:pPr>
            <w:r w:rsidRPr="00897366">
              <w:rPr>
                <w:szCs w:val="24"/>
              </w:rPr>
              <w:t>VIII</w:t>
            </w:r>
          </w:p>
        </w:tc>
        <w:tc>
          <w:tcPr>
            <w:tcW w:w="6917" w:type="dxa"/>
          </w:tcPr>
          <w:p w:rsidR="007B2D82" w:rsidRPr="009D21F4" w:rsidRDefault="00D53C16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Szczegółowe warunki i sposób oceniania wewnątrzszkolnego uczniów</w:t>
            </w:r>
          </w:p>
        </w:tc>
        <w:tc>
          <w:tcPr>
            <w:tcW w:w="1157" w:type="dxa"/>
          </w:tcPr>
          <w:p w:rsidR="007B2D82" w:rsidRPr="00897366" w:rsidRDefault="00D53C16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7B2D82" w:rsidTr="00D53C16">
        <w:tc>
          <w:tcPr>
            <w:tcW w:w="1212" w:type="dxa"/>
          </w:tcPr>
          <w:p w:rsidR="007B2D82" w:rsidRPr="00897366" w:rsidRDefault="00D53C16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7B2D82" w:rsidRPr="00897366">
              <w:rPr>
                <w:szCs w:val="24"/>
              </w:rPr>
              <w:t>X</w:t>
            </w:r>
          </w:p>
        </w:tc>
        <w:tc>
          <w:tcPr>
            <w:tcW w:w="6917" w:type="dxa"/>
          </w:tcPr>
          <w:p w:rsidR="007B2D82" w:rsidRPr="009D21F4" w:rsidRDefault="007B2D82" w:rsidP="007B2D82">
            <w:pPr>
              <w:spacing w:line="360" w:lineRule="auto"/>
              <w:rPr>
                <w:szCs w:val="24"/>
              </w:rPr>
            </w:pPr>
            <w:r w:rsidRPr="009D21F4">
              <w:rPr>
                <w:szCs w:val="24"/>
              </w:rPr>
              <w:t>Postanowienia końcowe</w:t>
            </w:r>
          </w:p>
        </w:tc>
        <w:tc>
          <w:tcPr>
            <w:tcW w:w="1157" w:type="dxa"/>
          </w:tcPr>
          <w:p w:rsidR="007B2D82" w:rsidRPr="00897366" w:rsidRDefault="00D53C16" w:rsidP="007B2D8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</w:tbl>
    <w:p w:rsidR="00D120E3" w:rsidRDefault="00D120E3" w:rsidP="00422C81">
      <w:pPr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422C81" w:rsidRDefault="00422C81" w:rsidP="007B2D82">
      <w:pPr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7B2D82" w:rsidRDefault="007B2D82" w:rsidP="007B2D82">
      <w:pPr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7B2D82" w:rsidRDefault="007B2D82" w:rsidP="007B2D82">
      <w:pPr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7B2D82" w:rsidRDefault="007B2D82" w:rsidP="007B2D82">
      <w:pPr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7B2D82" w:rsidRDefault="007B2D82" w:rsidP="007B2D82">
      <w:pPr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7B2D82" w:rsidRDefault="007B2D82" w:rsidP="007B2D82">
      <w:pPr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7B2D82" w:rsidRDefault="007B2D82" w:rsidP="007B2D82">
      <w:pPr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7B2D82" w:rsidRDefault="007B2D82" w:rsidP="007B2D82">
      <w:pPr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7B2D82" w:rsidRPr="003D21A1" w:rsidRDefault="007B2D82" w:rsidP="007B2D82">
      <w:pPr>
        <w:spacing w:after="0" w:line="360" w:lineRule="auto"/>
        <w:jc w:val="center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D53C16" w:rsidRDefault="00D53C16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</w:p>
    <w:p w:rsidR="00BF2A15" w:rsidRDefault="00BF2A15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lastRenderedPageBreak/>
        <w:t>ROZDZIAŁ I</w:t>
      </w: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POSTANOWIENIA WSTĘPNE</w:t>
      </w: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§ 1</w:t>
      </w:r>
    </w:p>
    <w:p w:rsidR="00422C81" w:rsidRPr="003D21A1" w:rsidRDefault="00422C81" w:rsidP="00422C81">
      <w:pPr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Statut  Zespołu Szkół w  Brudnowie  wprowadza  się  w  oparciu  o  przepisy  prawa  oświatowego  :  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ind w:right="-288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Ustawę  z  dnia  7 września  1991r.  o  systemie  oświaty  (Dz. U. Nr  95/1991, poz.  425  z  późniejszymi  zmianami ). 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ind w:right="-288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bCs/>
          <w:sz w:val="22"/>
        </w:rPr>
        <w:t xml:space="preserve">Ustawę z dnia 14 grudnia 2016r. </w:t>
      </w:r>
      <w:r w:rsidRPr="003D21A1">
        <w:rPr>
          <w:rFonts w:asciiTheme="minorHAnsi" w:hAnsiTheme="minorHAnsi" w:cs="Calibri"/>
          <w:bCs/>
          <w:i/>
          <w:iCs/>
          <w:sz w:val="22"/>
        </w:rPr>
        <w:t>Prawo oświatowe</w:t>
      </w:r>
      <w:r w:rsidRPr="003D21A1">
        <w:rPr>
          <w:rFonts w:asciiTheme="minorHAnsi" w:hAnsiTheme="minorHAnsi" w:cs="Calibri"/>
          <w:sz w:val="22"/>
        </w:rPr>
        <w:t xml:space="preserve"> (</w:t>
      </w:r>
      <w:r w:rsidRPr="003D21A1">
        <w:rPr>
          <w:rFonts w:asciiTheme="minorHAnsi" w:hAnsiTheme="minorHAnsi" w:cs="Calibri"/>
          <w:bCs/>
          <w:sz w:val="22"/>
        </w:rPr>
        <w:t>Dz. U. z 2017 r. poz. 59 i 949)</w:t>
      </w:r>
    </w:p>
    <w:p w:rsidR="00414E53" w:rsidRPr="003D21A1" w:rsidRDefault="00414E53" w:rsidP="00414E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sz w:val="22"/>
        </w:rPr>
      </w:pPr>
      <w:r w:rsidRPr="003D21A1">
        <w:rPr>
          <w:rFonts w:asciiTheme="minorHAnsi" w:hAnsiTheme="minorHAnsi" w:cs="Calibri"/>
          <w:bCs/>
          <w:sz w:val="22"/>
        </w:rPr>
        <w:t>Rozporządzenie Ministra Edukacji Narodowej</w:t>
      </w:r>
      <w:r w:rsidRPr="003D21A1">
        <w:rPr>
          <w:rFonts w:asciiTheme="minorHAnsi" w:hAnsiTheme="minorHAnsi" w:cs="Calibri"/>
          <w:sz w:val="22"/>
        </w:rPr>
        <w:t xml:space="preserve"> z dnia 7 czerwca 2017r.</w:t>
      </w:r>
      <w:r w:rsidRPr="003D21A1">
        <w:rPr>
          <w:rFonts w:asciiTheme="minorHAnsi" w:hAnsiTheme="minorHAnsi" w:cs="Calibri"/>
          <w:bCs/>
          <w:sz w:val="22"/>
        </w:rPr>
        <w:t xml:space="preserve"> zmieniające rozporządzenie w sprawie warunków i sposobu organizowania nauki religii w publicznych przedszkolach i szkołach.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Rozporządzenie  MEN  z  dnia  21 maja 2001r.   w  sprawie  ramowych  statutów  publicznego  przedszkola oraz  publicznych  szkół  (Dz. U. Nr  61/2001 ,  poz.  624    z  późniejszymi  zmianami).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ind w:right="-288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Rozporządzenie Prezesa RM z dnia 20 czerwca 2002r.  w sprawie „Zasad techniki prawodawczej” – Dz. U. z 2016r. poz. 283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Powszechną  Deklarację  Praw  Człowieka   z  dnia  10.12.1948r.  (Rezolucja  Zgromadzenia  Ogólnego  ONZ  Nr 217A(III)/1948). 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Konwencję  o  Prawach  Dziecka,  przyjętą  przez  Zgromadzenie  Ogólne  ONZ  w  dniu  20.11.1989r.  (Dz. U. nr 120/1991,  poz.  526 i 527). 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Rozporządzenie Ministra Edukacji Narodowej z dnia 30 kwietnia 2013r. w sprawie zasad udzielania i organizacji pomocy psychologiczno-pedagogicznej w publicznych przedszkolach, szkołach i placówkach Dz.U. poz. 532.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Ustawa z 20 </w:t>
      </w:r>
      <w:r w:rsidRPr="002A5531">
        <w:rPr>
          <w:rFonts w:asciiTheme="minorHAnsi" w:hAnsiTheme="minorHAnsi" w:cs="Calibri"/>
          <w:sz w:val="22"/>
        </w:rPr>
        <w:t>lutego 2015r</w:t>
      </w:r>
      <w:r w:rsidR="00C306C6" w:rsidRPr="002A5531">
        <w:rPr>
          <w:rFonts w:asciiTheme="minorHAnsi" w:hAnsiTheme="minorHAnsi" w:cs="Calibri"/>
          <w:sz w:val="22"/>
        </w:rPr>
        <w:t>.</w:t>
      </w:r>
      <w:r w:rsidRPr="003D21A1">
        <w:rPr>
          <w:rFonts w:asciiTheme="minorHAnsi" w:hAnsiTheme="minorHAnsi" w:cs="Calibri"/>
          <w:sz w:val="22"/>
        </w:rPr>
        <w:t>o zmianie ustawy o systemie oświaty oraz niektórych innych ustaw Dz.U. z 2015r poz. 357.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Rozporządzenie Ministra Edukacji Narodowej z 10 </w:t>
      </w:r>
      <w:r w:rsidRPr="002A5531">
        <w:rPr>
          <w:rFonts w:asciiTheme="minorHAnsi" w:hAnsiTheme="minorHAnsi" w:cs="Calibri"/>
          <w:sz w:val="22"/>
        </w:rPr>
        <w:t>czerwca 2015</w:t>
      </w:r>
      <w:r w:rsidR="00C306C6" w:rsidRPr="002A5531">
        <w:rPr>
          <w:rFonts w:asciiTheme="minorHAnsi" w:hAnsiTheme="minorHAnsi" w:cs="Calibri"/>
          <w:sz w:val="22"/>
        </w:rPr>
        <w:t>r.</w:t>
      </w:r>
      <w:r w:rsidRPr="003D21A1">
        <w:rPr>
          <w:rFonts w:asciiTheme="minorHAnsi" w:hAnsiTheme="minorHAnsi" w:cs="Calibri"/>
          <w:sz w:val="22"/>
        </w:rPr>
        <w:t xml:space="preserve">w sprawie szczegółowych warunków i sposobu oceniania, klasyfikowania i promowania uczniów oraz słuchaczy w szkołach publicznych Dz.U. z </w:t>
      </w:r>
      <w:r w:rsidRPr="002A5531">
        <w:rPr>
          <w:rFonts w:asciiTheme="minorHAnsi" w:hAnsiTheme="minorHAnsi" w:cs="Calibri"/>
          <w:sz w:val="22"/>
        </w:rPr>
        <w:t>2015</w:t>
      </w:r>
      <w:r w:rsidR="00C306C6" w:rsidRPr="002A5531">
        <w:rPr>
          <w:rFonts w:asciiTheme="minorHAnsi" w:hAnsiTheme="minorHAnsi" w:cs="Calibri"/>
          <w:sz w:val="22"/>
        </w:rPr>
        <w:t>r.</w:t>
      </w:r>
      <w:r w:rsidRPr="003D21A1">
        <w:rPr>
          <w:rFonts w:asciiTheme="minorHAnsi" w:hAnsiTheme="minorHAnsi" w:cs="Calibri"/>
          <w:sz w:val="22"/>
        </w:rPr>
        <w:t>po. 843.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Rozporządzenie Rady Ministrów z dnia 23 </w:t>
      </w:r>
      <w:r w:rsidRPr="002A5531">
        <w:rPr>
          <w:rFonts w:asciiTheme="minorHAnsi" w:hAnsiTheme="minorHAnsi" w:cs="Calibri"/>
          <w:sz w:val="22"/>
        </w:rPr>
        <w:t>czerwca 2015</w:t>
      </w:r>
      <w:r w:rsidR="00C306C6" w:rsidRPr="002A5531">
        <w:rPr>
          <w:rFonts w:asciiTheme="minorHAnsi" w:hAnsiTheme="minorHAnsi" w:cs="Calibri"/>
          <w:sz w:val="22"/>
        </w:rPr>
        <w:t>r.</w:t>
      </w:r>
      <w:r w:rsidRPr="003D21A1">
        <w:rPr>
          <w:rFonts w:asciiTheme="minorHAnsi" w:hAnsiTheme="minorHAnsi" w:cs="Calibri"/>
          <w:sz w:val="22"/>
        </w:rPr>
        <w:t xml:space="preserve">w sprawie realizacji Rządowego programu wspomagania w latach 2015-2018 organów prowadzących szkoły w zapewnieniu bezpiecznych warunków nauki, wychowania i opieki w szkołach- „Bezpieczna +” Dz.U. z </w:t>
      </w:r>
      <w:r w:rsidRPr="002A5531">
        <w:rPr>
          <w:rFonts w:asciiTheme="minorHAnsi" w:hAnsiTheme="minorHAnsi" w:cs="Calibri"/>
          <w:sz w:val="22"/>
        </w:rPr>
        <w:t>2015</w:t>
      </w:r>
      <w:r w:rsidR="00C306C6" w:rsidRPr="002A5531">
        <w:rPr>
          <w:rFonts w:asciiTheme="minorHAnsi" w:hAnsiTheme="minorHAnsi" w:cs="Calibri"/>
          <w:sz w:val="22"/>
        </w:rPr>
        <w:t>r.</w:t>
      </w:r>
      <w:r w:rsidRPr="003D21A1">
        <w:rPr>
          <w:rFonts w:asciiTheme="minorHAnsi" w:hAnsiTheme="minorHAnsi" w:cs="Calibri"/>
          <w:sz w:val="22"/>
        </w:rPr>
        <w:t>poz. 972.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Ustawa z 20 lutego </w:t>
      </w:r>
      <w:r w:rsidRPr="002A5531">
        <w:rPr>
          <w:rFonts w:asciiTheme="minorHAnsi" w:hAnsiTheme="minorHAnsi" w:cs="Calibri"/>
          <w:sz w:val="22"/>
        </w:rPr>
        <w:t>2015</w:t>
      </w:r>
      <w:r w:rsidR="00C306C6" w:rsidRPr="002A5531">
        <w:rPr>
          <w:rFonts w:asciiTheme="minorHAnsi" w:hAnsiTheme="minorHAnsi" w:cs="Calibri"/>
          <w:sz w:val="22"/>
        </w:rPr>
        <w:t>r</w:t>
      </w:r>
      <w:r w:rsidR="00C306C6" w:rsidRPr="0089293A">
        <w:rPr>
          <w:rFonts w:asciiTheme="minorHAnsi" w:hAnsiTheme="minorHAnsi" w:cs="Calibri"/>
          <w:color w:val="FF0000"/>
          <w:sz w:val="22"/>
        </w:rPr>
        <w:t>.</w:t>
      </w:r>
      <w:r w:rsidRPr="003D21A1">
        <w:rPr>
          <w:rFonts w:asciiTheme="minorHAnsi" w:hAnsiTheme="minorHAnsi" w:cs="Calibri"/>
          <w:sz w:val="22"/>
        </w:rPr>
        <w:t>o zmianie ustawy o systemie oświaty oraz niekt</w:t>
      </w:r>
      <w:r w:rsidR="00C306C6">
        <w:rPr>
          <w:rFonts w:asciiTheme="minorHAnsi" w:hAnsiTheme="minorHAnsi" w:cs="Calibri"/>
          <w:sz w:val="22"/>
        </w:rPr>
        <w:t xml:space="preserve">órych innych ustaw Dz.U. z </w:t>
      </w:r>
      <w:r w:rsidR="00C306C6" w:rsidRPr="002A5531">
        <w:rPr>
          <w:rFonts w:asciiTheme="minorHAnsi" w:hAnsiTheme="minorHAnsi" w:cs="Calibri"/>
          <w:sz w:val="22"/>
        </w:rPr>
        <w:t>2015r.</w:t>
      </w:r>
      <w:r w:rsidRPr="003D21A1">
        <w:rPr>
          <w:rFonts w:asciiTheme="minorHAnsi" w:hAnsiTheme="minorHAnsi" w:cs="Calibri"/>
          <w:sz w:val="22"/>
        </w:rPr>
        <w:t>poz. 357.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Rozporządzenie Ministra Edukacji N</w:t>
      </w:r>
      <w:r w:rsidR="00C34058">
        <w:rPr>
          <w:rFonts w:asciiTheme="minorHAnsi" w:hAnsiTheme="minorHAnsi" w:cs="Calibri"/>
          <w:sz w:val="22"/>
        </w:rPr>
        <w:t>arodowej z dnia 1</w:t>
      </w:r>
      <w:r w:rsidR="00C306C6">
        <w:rPr>
          <w:rFonts w:asciiTheme="minorHAnsi" w:hAnsiTheme="minorHAnsi" w:cs="Calibri"/>
          <w:sz w:val="22"/>
        </w:rPr>
        <w:t xml:space="preserve"> </w:t>
      </w:r>
      <w:r w:rsidR="00C34058">
        <w:rPr>
          <w:rFonts w:asciiTheme="minorHAnsi" w:hAnsiTheme="minorHAnsi" w:cs="Calibri"/>
          <w:sz w:val="22"/>
        </w:rPr>
        <w:t>sierpnia</w:t>
      </w:r>
      <w:r w:rsidR="00C306C6">
        <w:rPr>
          <w:rFonts w:asciiTheme="minorHAnsi" w:hAnsiTheme="minorHAnsi" w:cs="Calibri"/>
          <w:sz w:val="22"/>
        </w:rPr>
        <w:t xml:space="preserve"> </w:t>
      </w:r>
      <w:r w:rsidR="00C34058">
        <w:rPr>
          <w:rFonts w:asciiTheme="minorHAnsi" w:hAnsiTheme="minorHAnsi" w:cs="Calibri"/>
          <w:sz w:val="22"/>
        </w:rPr>
        <w:t>2017</w:t>
      </w:r>
      <w:r w:rsidR="00C306C6" w:rsidRPr="002A5531">
        <w:rPr>
          <w:rFonts w:asciiTheme="minorHAnsi" w:hAnsiTheme="minorHAnsi" w:cs="Calibri"/>
          <w:sz w:val="22"/>
        </w:rPr>
        <w:t>r.</w:t>
      </w:r>
      <w:r w:rsidR="00C34058">
        <w:rPr>
          <w:rFonts w:asciiTheme="minorHAnsi" w:hAnsiTheme="minorHAnsi" w:cs="Calibri"/>
          <w:sz w:val="22"/>
        </w:rPr>
        <w:t xml:space="preserve"> </w:t>
      </w:r>
      <w:r w:rsidRPr="003D21A1">
        <w:rPr>
          <w:rFonts w:asciiTheme="minorHAnsi" w:hAnsiTheme="minorHAnsi" w:cs="Calibri"/>
          <w:sz w:val="22"/>
        </w:rPr>
        <w:t xml:space="preserve">w sprawie szczegółowych warunków i sposobu przeprowadzania </w:t>
      </w:r>
      <w:r w:rsidR="00C34058">
        <w:rPr>
          <w:rFonts w:asciiTheme="minorHAnsi" w:hAnsiTheme="minorHAnsi" w:cs="Calibri"/>
          <w:sz w:val="22"/>
        </w:rPr>
        <w:t>egzaminu ósmoklasisty Dz. U. z 2017r. poz. 1512, ze zm.</w:t>
      </w:r>
    </w:p>
    <w:p w:rsidR="00422C81" w:rsidRPr="003D21A1" w:rsidRDefault="00C306C6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Ustawa z dnia 28 listopada 2014</w:t>
      </w:r>
      <w:r w:rsidRPr="00C306C6">
        <w:rPr>
          <w:rFonts w:asciiTheme="minorHAnsi" w:hAnsiTheme="minorHAnsi" w:cs="Calibri"/>
          <w:color w:val="FF0000"/>
          <w:sz w:val="22"/>
        </w:rPr>
        <w:t>r.</w:t>
      </w:r>
      <w:r w:rsidR="00422C81" w:rsidRPr="003D21A1">
        <w:rPr>
          <w:rFonts w:asciiTheme="minorHAnsi" w:hAnsiTheme="minorHAnsi" w:cs="Calibri"/>
          <w:sz w:val="22"/>
        </w:rPr>
        <w:t>o zmianie ustawy o bezpieczeństwie ż</w:t>
      </w:r>
      <w:r>
        <w:rPr>
          <w:rFonts w:asciiTheme="minorHAnsi" w:hAnsiTheme="minorHAnsi" w:cs="Calibri"/>
          <w:sz w:val="22"/>
        </w:rPr>
        <w:t xml:space="preserve">ywności i żywienia Dz.U. z </w:t>
      </w:r>
      <w:r w:rsidRPr="00D120E3">
        <w:rPr>
          <w:rFonts w:asciiTheme="minorHAnsi" w:hAnsiTheme="minorHAnsi" w:cs="Calibri"/>
          <w:sz w:val="22"/>
        </w:rPr>
        <w:t>2015r.</w:t>
      </w:r>
      <w:r w:rsidR="00422C81" w:rsidRPr="003D21A1">
        <w:rPr>
          <w:rFonts w:asciiTheme="minorHAnsi" w:hAnsiTheme="minorHAnsi" w:cs="Calibri"/>
          <w:sz w:val="22"/>
        </w:rPr>
        <w:t>poz. 35.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Rozporządzenie Ministra Edukacji</w:t>
      </w:r>
      <w:r w:rsidR="00C306C6">
        <w:rPr>
          <w:rFonts w:asciiTheme="minorHAnsi" w:hAnsiTheme="minorHAnsi" w:cs="Calibri"/>
          <w:sz w:val="22"/>
        </w:rPr>
        <w:t xml:space="preserve"> Narodowej z dnia 24 lipca </w:t>
      </w:r>
      <w:r w:rsidR="00C306C6" w:rsidRPr="00D120E3">
        <w:rPr>
          <w:rFonts w:asciiTheme="minorHAnsi" w:hAnsiTheme="minorHAnsi" w:cs="Calibri"/>
          <w:sz w:val="22"/>
        </w:rPr>
        <w:t>2015r.</w:t>
      </w:r>
      <w:r w:rsidRPr="003D21A1">
        <w:rPr>
          <w:rFonts w:asciiTheme="minorHAnsi" w:hAnsiTheme="minorHAnsi" w:cs="Calibri"/>
          <w:sz w:val="22"/>
        </w:rPr>
        <w:t>w sprawie warunków organizowania kształcenia, wychowania i opieki dla dzieci i młodzieży niepełnosprawnych, niedostosowanych społecznie i zagrożonych niedostoso</w:t>
      </w:r>
      <w:r w:rsidR="00C306C6">
        <w:rPr>
          <w:rFonts w:asciiTheme="minorHAnsi" w:hAnsiTheme="minorHAnsi" w:cs="Calibri"/>
          <w:sz w:val="22"/>
        </w:rPr>
        <w:t xml:space="preserve">waniem społecznym Dz.U. z </w:t>
      </w:r>
      <w:r w:rsidR="00C306C6" w:rsidRPr="007B2D82">
        <w:rPr>
          <w:rFonts w:asciiTheme="minorHAnsi" w:hAnsiTheme="minorHAnsi" w:cs="Calibri"/>
          <w:sz w:val="22"/>
        </w:rPr>
        <w:t>2015r.</w:t>
      </w:r>
      <w:r w:rsidRPr="003D21A1">
        <w:rPr>
          <w:rFonts w:asciiTheme="minorHAnsi" w:hAnsiTheme="minorHAnsi" w:cs="Calibri"/>
          <w:sz w:val="22"/>
        </w:rPr>
        <w:t>poz. 1113.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Rozporządzenie Ministra Edukacji Narodowej z dnia 6 </w:t>
      </w:r>
      <w:r w:rsidRPr="007B2D82">
        <w:rPr>
          <w:rFonts w:asciiTheme="minorHAnsi" w:hAnsiTheme="minorHAnsi" w:cs="Calibri"/>
          <w:sz w:val="22"/>
        </w:rPr>
        <w:t>sierpnia 20</w:t>
      </w:r>
      <w:r w:rsidR="00C306C6" w:rsidRPr="007B2D82">
        <w:rPr>
          <w:rFonts w:asciiTheme="minorHAnsi" w:hAnsiTheme="minorHAnsi" w:cs="Calibri"/>
          <w:sz w:val="22"/>
        </w:rPr>
        <w:t>15r.</w:t>
      </w:r>
      <w:r w:rsidRPr="003D21A1">
        <w:rPr>
          <w:rFonts w:asciiTheme="minorHAnsi" w:hAnsiTheme="minorHAnsi" w:cs="Calibri"/>
          <w:sz w:val="22"/>
        </w:rPr>
        <w:t>w sprawie wymagań szkół i placówek.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lastRenderedPageBreak/>
        <w:t>Rozporządzenie Ministra Edukacji Narodowej w sprawie szczegółowych warunków przechodzenia ucznia ze szkoły publicznej lub szkoły niepublicznej o uprawnieniach szkoły publicznej jednego typu do szkoły publicznej innego typu albo szkoły publicznej tego samego typu.</w:t>
      </w:r>
    </w:p>
    <w:p w:rsidR="00422C81" w:rsidRPr="003D21A1" w:rsidRDefault="00422C81" w:rsidP="00422C81">
      <w:pPr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Rozporządzenie Ministra Edukacji Narodowej w sprawie zakresu i formy prowadzenia w szkołach i placówkach systemu oświaty działalności wychowawczej, edukacyjnej, informacyjnej i profilaktycznej w celu przeciwdziałaniu narkomanii.</w:t>
      </w:r>
    </w:p>
    <w:p w:rsidR="00422C81" w:rsidRPr="003D21A1" w:rsidRDefault="00422C81" w:rsidP="00422C81">
      <w:pPr>
        <w:spacing w:after="0" w:line="240" w:lineRule="auto"/>
        <w:ind w:left="1068"/>
        <w:rPr>
          <w:rFonts w:asciiTheme="minorHAnsi" w:hAnsiTheme="minorHAnsi" w:cs="Calibri"/>
          <w:sz w:val="22"/>
        </w:rPr>
      </w:pPr>
    </w:p>
    <w:p w:rsidR="00422C81" w:rsidRPr="003D21A1" w:rsidRDefault="00422C81" w:rsidP="00422C81">
      <w:pPr>
        <w:ind w:left="4248"/>
        <w:rPr>
          <w:rFonts w:asciiTheme="minorHAnsi" w:hAnsiTheme="minorHAnsi" w:cs="Calibri"/>
          <w:b/>
          <w:sz w:val="22"/>
        </w:rPr>
      </w:pPr>
      <w:r w:rsidRPr="003D21A1">
        <w:rPr>
          <w:rFonts w:asciiTheme="minorHAnsi" w:hAnsiTheme="minorHAnsi" w:cs="Calibri"/>
          <w:b/>
          <w:sz w:val="22"/>
        </w:rPr>
        <w:t>§ 2</w:t>
      </w:r>
    </w:p>
    <w:p w:rsidR="00422C81" w:rsidRPr="003D21A1" w:rsidRDefault="00422C81" w:rsidP="00422C81">
      <w:pPr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Niniejszy  Statut  ustala  organizację  i  zasady  działalności  Zespołu Szkół w  Brudnowie .</w:t>
      </w:r>
    </w:p>
    <w:p w:rsidR="00422C81" w:rsidRPr="003D21A1" w:rsidRDefault="00422C81" w:rsidP="00422C81">
      <w:pPr>
        <w:jc w:val="both"/>
        <w:rPr>
          <w:rFonts w:asciiTheme="minorHAnsi" w:hAnsiTheme="minorHAnsi" w:cs="Calibri"/>
          <w:b/>
          <w:sz w:val="22"/>
        </w:rPr>
      </w:pP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b/>
          <w:sz w:val="22"/>
        </w:rPr>
        <w:t xml:space="preserve">§ 3 </w:t>
      </w:r>
    </w:p>
    <w:p w:rsidR="00422C81" w:rsidRPr="003D21A1" w:rsidRDefault="00422C81" w:rsidP="00422C8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b/>
          <w:sz w:val="22"/>
        </w:rPr>
      </w:pPr>
      <w:r w:rsidRPr="003D21A1">
        <w:rPr>
          <w:rFonts w:asciiTheme="minorHAnsi" w:hAnsiTheme="minorHAnsi" w:cs="Calibri"/>
          <w:sz w:val="22"/>
        </w:rPr>
        <w:t>Zespół  Szkół  w  Brudnowie,  zwany  dalej  „Zespołem  Szkół” ,  jest  placówką  publiczną ,  kt</w:t>
      </w:r>
      <w:r w:rsidR="00A710F6">
        <w:rPr>
          <w:rFonts w:asciiTheme="minorHAnsi" w:hAnsiTheme="minorHAnsi" w:cs="Calibri"/>
          <w:sz w:val="22"/>
        </w:rPr>
        <w:t xml:space="preserve">órej  siedzibą  jest  </w:t>
      </w:r>
      <w:r w:rsidR="00A710F6" w:rsidRPr="007B2D82">
        <w:rPr>
          <w:rFonts w:asciiTheme="minorHAnsi" w:hAnsiTheme="minorHAnsi" w:cs="Calibri"/>
          <w:sz w:val="22"/>
        </w:rPr>
        <w:t>posesja  n</w:t>
      </w:r>
      <w:r w:rsidRPr="007B2D82">
        <w:rPr>
          <w:rFonts w:asciiTheme="minorHAnsi" w:hAnsiTheme="minorHAnsi" w:cs="Calibri"/>
          <w:sz w:val="22"/>
        </w:rPr>
        <w:t>r</w:t>
      </w:r>
      <w:r w:rsidRPr="003D21A1">
        <w:rPr>
          <w:rFonts w:asciiTheme="minorHAnsi" w:hAnsiTheme="minorHAnsi" w:cs="Calibri"/>
          <w:sz w:val="22"/>
        </w:rPr>
        <w:t xml:space="preserve">  25  w  Brudnowie  w  Gminie  Waganiec. </w:t>
      </w:r>
    </w:p>
    <w:p w:rsidR="00422C81" w:rsidRPr="003D21A1" w:rsidRDefault="00422C81" w:rsidP="00422C8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b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W  skład  Zespołu  Szkół  wchodzą:  </w:t>
      </w:r>
    </w:p>
    <w:p w:rsidR="00422C81" w:rsidRPr="003D21A1" w:rsidRDefault="00422C81" w:rsidP="00422C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</w:rPr>
        <w:t>Przedszkole w Zespole Szkół w Brudnowie,</w:t>
      </w:r>
    </w:p>
    <w:p w:rsidR="00422C81" w:rsidRPr="0037425A" w:rsidRDefault="00422C81" w:rsidP="0037425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</w:rPr>
        <w:t>Szkoła  Podstawowa  w  Zespole  Szkół  w  Brudnowie</w:t>
      </w:r>
      <w:r w:rsidR="0037425A">
        <w:rPr>
          <w:rFonts w:asciiTheme="minorHAnsi" w:hAnsiTheme="minorHAnsi" w:cs="Calibri"/>
        </w:rPr>
        <w:t>.</w:t>
      </w:r>
    </w:p>
    <w:p w:rsidR="00422C81" w:rsidRPr="003D21A1" w:rsidRDefault="00422C81" w:rsidP="00422C81">
      <w:pPr>
        <w:ind w:left="360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ab/>
      </w:r>
    </w:p>
    <w:p w:rsidR="00422C81" w:rsidRPr="003D21A1" w:rsidRDefault="00422C81" w:rsidP="00422C81">
      <w:pPr>
        <w:ind w:left="360"/>
        <w:jc w:val="both"/>
        <w:rPr>
          <w:rFonts w:asciiTheme="minorHAnsi" w:hAnsiTheme="minorHAnsi" w:cs="Calibri"/>
          <w:b/>
          <w:sz w:val="22"/>
        </w:rPr>
      </w:pP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sz w:val="22"/>
        </w:rPr>
        <w:tab/>
      </w:r>
      <w:r w:rsidRPr="003D21A1">
        <w:rPr>
          <w:rFonts w:asciiTheme="minorHAnsi" w:hAnsiTheme="minorHAnsi" w:cs="Calibri"/>
          <w:b/>
          <w:sz w:val="22"/>
        </w:rPr>
        <w:t>§ 4</w:t>
      </w:r>
    </w:p>
    <w:p w:rsidR="00422C81" w:rsidRPr="003D21A1" w:rsidRDefault="00422C81" w:rsidP="00422C81">
      <w:pPr>
        <w:numPr>
          <w:ilvl w:val="0"/>
          <w:numId w:val="3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Nazwę  dla  Zespołu  Szkół  ustala  się  w  brzmieniu  :  </w:t>
      </w:r>
      <w:r w:rsidRPr="003D21A1">
        <w:rPr>
          <w:rFonts w:asciiTheme="minorHAnsi" w:hAnsiTheme="minorHAnsi" w:cs="Calibri"/>
          <w:b/>
          <w:i/>
          <w:sz w:val="22"/>
        </w:rPr>
        <w:t>„Zespół  Szkół  w  Brudnowie”</w:t>
      </w:r>
      <w:r w:rsidRPr="003D21A1">
        <w:rPr>
          <w:rFonts w:asciiTheme="minorHAnsi" w:hAnsiTheme="minorHAnsi" w:cs="Calibri"/>
          <w:sz w:val="22"/>
        </w:rPr>
        <w:t xml:space="preserve">.  </w:t>
      </w:r>
    </w:p>
    <w:p w:rsidR="00422C81" w:rsidRPr="003D21A1" w:rsidRDefault="00422C81" w:rsidP="00422C8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Nazwę  placówki  oraz  nazwy  poszczególnych  jednostek  wchodzących  w  skład  Zespołu  Szkół  uwzględnia  się  na  stemplach  i  pieczęciach  urzędowych, stosując  dla  tych  potrzeb  przepisy  prawa  administracyjnego. </w:t>
      </w:r>
    </w:p>
    <w:p w:rsidR="00422C81" w:rsidRPr="003D21A1" w:rsidRDefault="00422C81" w:rsidP="00422C8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Zespół  Szkół  nie  posiada  imienia,  a  ewentualnego  nadania  może  dokonać   Rada  Gminy  w  Wagańcu  na  wniosek  Rady  Szkoły .  </w:t>
      </w:r>
    </w:p>
    <w:p w:rsidR="00422C81" w:rsidRPr="003D21A1" w:rsidRDefault="00422C81" w:rsidP="00422C81">
      <w:pPr>
        <w:rPr>
          <w:rFonts w:asciiTheme="minorHAnsi" w:hAnsiTheme="minorHAnsi" w:cs="Calibri"/>
          <w:b/>
          <w:sz w:val="22"/>
        </w:rPr>
      </w:pPr>
    </w:p>
    <w:p w:rsidR="00422C81" w:rsidRPr="003D21A1" w:rsidRDefault="00422C81" w:rsidP="00422C81">
      <w:pPr>
        <w:ind w:left="4248"/>
        <w:rPr>
          <w:rFonts w:asciiTheme="minorHAnsi" w:hAnsiTheme="minorHAnsi" w:cs="Calibri"/>
          <w:b/>
          <w:sz w:val="22"/>
        </w:rPr>
      </w:pPr>
      <w:r w:rsidRPr="003D21A1">
        <w:rPr>
          <w:rFonts w:asciiTheme="minorHAnsi" w:hAnsiTheme="minorHAnsi" w:cs="Calibri"/>
          <w:b/>
          <w:sz w:val="22"/>
        </w:rPr>
        <w:t>§  5</w:t>
      </w:r>
    </w:p>
    <w:p w:rsidR="00422C81" w:rsidRPr="003D21A1" w:rsidRDefault="00422C81" w:rsidP="00422C8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Organem prowadzącym Zespół Szkół jest Gmina Waganiec. </w:t>
      </w:r>
    </w:p>
    <w:p w:rsidR="00422C81" w:rsidRPr="003D21A1" w:rsidRDefault="00422C81" w:rsidP="00422C81">
      <w:pPr>
        <w:numPr>
          <w:ilvl w:val="0"/>
          <w:numId w:val="4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Obsługę administracyjną i finansową prowadzi Centrum Usług Wspólnych w Wagańcu.</w:t>
      </w:r>
    </w:p>
    <w:p w:rsidR="00422C81" w:rsidRPr="003D21A1" w:rsidRDefault="00422C81" w:rsidP="00422C81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Organem  sprawującym  nadzór  pedagogiczny  jest  Kujawsko-Pomorski  Kurator  Oświaty. </w:t>
      </w:r>
    </w:p>
    <w:p w:rsidR="00422C81" w:rsidRPr="003D21A1" w:rsidRDefault="00422C81" w:rsidP="00422C81">
      <w:pPr>
        <w:ind w:left="360"/>
        <w:jc w:val="both"/>
        <w:rPr>
          <w:rFonts w:asciiTheme="minorHAnsi" w:hAnsiTheme="minorHAnsi" w:cs="Calibri"/>
          <w:b/>
          <w:sz w:val="22"/>
        </w:rPr>
      </w:pPr>
    </w:p>
    <w:p w:rsidR="00422C81" w:rsidRPr="003D21A1" w:rsidRDefault="00422C81" w:rsidP="00422C81">
      <w:pPr>
        <w:tabs>
          <w:tab w:val="left" w:pos="3750"/>
        </w:tabs>
        <w:jc w:val="center"/>
        <w:rPr>
          <w:rFonts w:asciiTheme="minorHAnsi" w:hAnsiTheme="minorHAnsi" w:cs="Calibri"/>
          <w:b/>
          <w:sz w:val="22"/>
        </w:rPr>
      </w:pPr>
      <w:r w:rsidRPr="003D21A1">
        <w:rPr>
          <w:rFonts w:asciiTheme="minorHAnsi" w:hAnsiTheme="minorHAnsi" w:cs="Calibri"/>
          <w:b/>
          <w:sz w:val="22"/>
        </w:rPr>
        <w:t xml:space="preserve"> § 6</w:t>
      </w:r>
    </w:p>
    <w:p w:rsidR="00422C81" w:rsidRPr="003D21A1" w:rsidRDefault="00422C81" w:rsidP="00422C81">
      <w:pPr>
        <w:numPr>
          <w:ilvl w:val="0"/>
          <w:numId w:val="5"/>
        </w:numPr>
        <w:tabs>
          <w:tab w:val="left" w:pos="375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Zespół  Sz</w:t>
      </w:r>
      <w:r w:rsidR="0037425A">
        <w:rPr>
          <w:rFonts w:asciiTheme="minorHAnsi" w:hAnsiTheme="minorHAnsi" w:cs="Calibri"/>
          <w:sz w:val="22"/>
        </w:rPr>
        <w:t xml:space="preserve">kół  funkcjonuje  w  obwodach. </w:t>
      </w:r>
    </w:p>
    <w:p w:rsidR="00422C81" w:rsidRPr="003D21A1" w:rsidRDefault="00422C81" w:rsidP="00422C81">
      <w:pPr>
        <w:numPr>
          <w:ilvl w:val="0"/>
          <w:numId w:val="5"/>
        </w:numPr>
        <w:tabs>
          <w:tab w:val="left" w:pos="375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Obwód  szkolny  dla  Przedszkola  obejmuje  miejscowości:  Brudnowo,  Wiktoryn,  Konstantynowo, Sierzchowo,  Józefowo.  </w:t>
      </w:r>
    </w:p>
    <w:p w:rsidR="00720DC0" w:rsidRPr="0037425A" w:rsidRDefault="00422C81" w:rsidP="0037425A">
      <w:pPr>
        <w:numPr>
          <w:ilvl w:val="0"/>
          <w:numId w:val="5"/>
        </w:numPr>
        <w:tabs>
          <w:tab w:val="left" w:pos="375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Obwód  szkolny  dla  Szkoły  Podstawowej  obejmuje  miejscowości:  Brudnowo,  Wiktoryn,  Konstantynowo, Sierzchowo,  Józefowo.  </w:t>
      </w:r>
    </w:p>
    <w:p w:rsidR="00422C81" w:rsidRPr="003D21A1" w:rsidRDefault="00422C81" w:rsidP="00422C81">
      <w:pPr>
        <w:numPr>
          <w:ilvl w:val="0"/>
          <w:numId w:val="5"/>
        </w:numPr>
        <w:tabs>
          <w:tab w:val="left" w:pos="375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Do  Szkoły  Podstawowej  mogą  być  również  przyjmowane  dzieci  spoza  obwodu,  jeżeli  ich  rodzice  dokonają  takiego  wyboru  i  zobowiążą  się  do   przestrzegania  obowiązku  szkolnego.  </w:t>
      </w:r>
    </w:p>
    <w:p w:rsidR="00422C81" w:rsidRPr="003D21A1" w:rsidRDefault="00422C81" w:rsidP="00422C81">
      <w:pPr>
        <w:numPr>
          <w:ilvl w:val="0"/>
          <w:numId w:val="5"/>
        </w:numPr>
        <w:tabs>
          <w:tab w:val="left" w:pos="375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lastRenderedPageBreak/>
        <w:t>Do  Przedszkola  przyjmowane  są  dzieci nie młodsze niż 2,5- letnie  z  terenu  Gminy  Waganiec,  a  w  przypadku   wolnych  miejsc  -  również spoza terenu.</w:t>
      </w:r>
    </w:p>
    <w:p w:rsidR="00422C81" w:rsidRPr="003D21A1" w:rsidRDefault="00422C81" w:rsidP="00422C81">
      <w:pPr>
        <w:numPr>
          <w:ilvl w:val="0"/>
          <w:numId w:val="5"/>
        </w:numPr>
        <w:tabs>
          <w:tab w:val="left" w:pos="375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Szczegółowe z</w:t>
      </w:r>
      <w:r w:rsidR="009615E5">
        <w:rPr>
          <w:rFonts w:asciiTheme="minorHAnsi" w:hAnsiTheme="minorHAnsi" w:cs="Calibri"/>
          <w:sz w:val="22"/>
        </w:rPr>
        <w:t xml:space="preserve">asady rekrutacji </w:t>
      </w:r>
      <w:r w:rsidR="009615E5" w:rsidRPr="00D120E3">
        <w:rPr>
          <w:rFonts w:asciiTheme="minorHAnsi" w:hAnsiTheme="minorHAnsi" w:cs="Calibri"/>
          <w:sz w:val="22"/>
        </w:rPr>
        <w:t>do P</w:t>
      </w:r>
      <w:r w:rsidR="00720DC0" w:rsidRPr="00D120E3">
        <w:rPr>
          <w:rFonts w:asciiTheme="minorHAnsi" w:hAnsiTheme="minorHAnsi" w:cs="Calibri"/>
          <w:sz w:val="22"/>
        </w:rPr>
        <w:t>rzedszkola i</w:t>
      </w:r>
      <w:r w:rsidR="009615E5" w:rsidRPr="00D120E3">
        <w:rPr>
          <w:rFonts w:asciiTheme="minorHAnsi" w:hAnsiTheme="minorHAnsi" w:cs="Calibri"/>
          <w:sz w:val="22"/>
        </w:rPr>
        <w:t xml:space="preserve"> Szkoły P</w:t>
      </w:r>
      <w:r w:rsidRPr="00D120E3">
        <w:rPr>
          <w:rFonts w:asciiTheme="minorHAnsi" w:hAnsiTheme="minorHAnsi" w:cs="Calibri"/>
          <w:sz w:val="22"/>
        </w:rPr>
        <w:t>odstawowej</w:t>
      </w:r>
      <w:r w:rsidR="00C34058">
        <w:rPr>
          <w:rFonts w:asciiTheme="minorHAnsi" w:hAnsiTheme="minorHAnsi" w:cs="Calibri"/>
          <w:sz w:val="22"/>
        </w:rPr>
        <w:t xml:space="preserve"> </w:t>
      </w:r>
      <w:r w:rsidRPr="003D21A1">
        <w:rPr>
          <w:rFonts w:asciiTheme="minorHAnsi" w:hAnsiTheme="minorHAnsi" w:cs="Calibri"/>
          <w:sz w:val="22"/>
        </w:rPr>
        <w:t xml:space="preserve">określone są </w:t>
      </w:r>
      <w:r w:rsidR="00C34058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w paragrafach </w:t>
      </w:r>
      <w:r w:rsidR="00FA6896" w:rsidRPr="003D21A1">
        <w:rPr>
          <w:rFonts w:asciiTheme="minorHAnsi" w:hAnsiTheme="minorHAnsi" w:cs="Calibri"/>
          <w:sz w:val="22"/>
        </w:rPr>
        <w:t xml:space="preserve">50 i 51 </w:t>
      </w:r>
      <w:r w:rsidRPr="003D21A1">
        <w:rPr>
          <w:rFonts w:asciiTheme="minorHAnsi" w:hAnsiTheme="minorHAnsi" w:cs="Calibri"/>
          <w:sz w:val="22"/>
        </w:rPr>
        <w:t>Statutu.</w:t>
      </w:r>
    </w:p>
    <w:p w:rsidR="00422C81" w:rsidRPr="003D21A1" w:rsidRDefault="00422C81" w:rsidP="00422C81">
      <w:pPr>
        <w:spacing w:before="120" w:after="0" w:line="240" w:lineRule="auto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422C81" w:rsidRPr="003D21A1" w:rsidRDefault="00422C81" w:rsidP="00422C81">
      <w:pPr>
        <w:spacing w:after="0" w:line="240" w:lineRule="auto"/>
        <w:jc w:val="center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b/>
          <w:sz w:val="22"/>
        </w:rPr>
        <w:t>§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7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1. Czas trwania nauki w szkole wynosi 8 lat. 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Szkoła prowadzi oddział przedszkolny.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3. Świadectwo ukończenia szkoły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potwierdza uzyskanie wykształcenia podstawowego i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uprawnia do ubiegania się o przyjęcie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do</w:t>
      </w:r>
      <w:r w:rsidR="00C34058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szkoły ponadpodstawowej.</w:t>
      </w:r>
    </w:p>
    <w:p w:rsidR="00422C81" w:rsidRPr="003D21A1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§</w:t>
      </w: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 xml:space="preserve"> 8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Szkoła jest jednostką budżetową.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Zasady gospodarki finansowej szkoły określają odrębne przepisy.</w:t>
      </w:r>
    </w:p>
    <w:p w:rsidR="00422C81" w:rsidRPr="003D21A1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§ 9</w:t>
      </w:r>
    </w:p>
    <w:p w:rsidR="00422C8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Ilekroć w statucie jest mowa o:</w:t>
      </w:r>
    </w:p>
    <w:p w:rsidR="008A5A3A" w:rsidRPr="00D120E3" w:rsidRDefault="008A5A3A" w:rsidP="008A5A3A">
      <w:pPr>
        <w:pStyle w:val="Akapitzlist"/>
        <w:numPr>
          <w:ilvl w:val="0"/>
          <w:numId w:val="36"/>
        </w:numPr>
        <w:spacing w:before="120"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D120E3">
        <w:rPr>
          <w:rFonts w:asciiTheme="minorHAnsi" w:eastAsia="Times New Roman" w:hAnsiTheme="minorHAnsi" w:cs="Calibri"/>
          <w:lang w:eastAsia="pl-PL"/>
        </w:rPr>
        <w:t xml:space="preserve">Dyrektorze, Dyrektorze Szkoły – należy przez to rozumieć </w:t>
      </w:r>
      <w:r w:rsidR="00A710F6" w:rsidRPr="00D120E3">
        <w:rPr>
          <w:rFonts w:asciiTheme="minorHAnsi" w:eastAsia="Times New Roman" w:hAnsiTheme="minorHAnsi" w:cs="Calibri"/>
          <w:lang w:eastAsia="pl-PL"/>
        </w:rPr>
        <w:t>D</w:t>
      </w:r>
      <w:r w:rsidRPr="00D120E3">
        <w:rPr>
          <w:rFonts w:asciiTheme="minorHAnsi" w:eastAsia="Times New Roman" w:hAnsiTheme="minorHAnsi" w:cs="Calibri"/>
          <w:lang w:eastAsia="pl-PL"/>
        </w:rPr>
        <w:t>yrektora Zespołu Szkół w Brudnowie,</w:t>
      </w:r>
    </w:p>
    <w:p w:rsidR="008A5A3A" w:rsidRPr="008A5A3A" w:rsidRDefault="008A5A3A" w:rsidP="008A5A3A">
      <w:pPr>
        <w:pStyle w:val="Akapitzlist"/>
        <w:numPr>
          <w:ilvl w:val="0"/>
          <w:numId w:val="36"/>
        </w:num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lang w:eastAsia="pl-PL"/>
        </w:rPr>
        <w:t>szkole – należy prz</w:t>
      </w:r>
      <w:r>
        <w:rPr>
          <w:rFonts w:asciiTheme="minorHAnsi" w:eastAsia="Times New Roman" w:hAnsiTheme="minorHAnsi" w:cs="Calibri"/>
          <w:bCs/>
          <w:color w:val="000000"/>
          <w:lang w:eastAsia="pl-PL"/>
        </w:rPr>
        <w:t>ez to rozumieć Zespół Szkół</w:t>
      </w:r>
      <w:r w:rsidRPr="003D21A1">
        <w:rPr>
          <w:rFonts w:asciiTheme="minorHAnsi" w:eastAsia="Times New Roman" w:hAnsiTheme="minorHAnsi" w:cs="Calibri"/>
          <w:bCs/>
          <w:color w:val="000000"/>
          <w:lang w:eastAsia="pl-PL"/>
        </w:rPr>
        <w:t xml:space="preserve"> w Brudnowie</w:t>
      </w:r>
      <w:r>
        <w:rPr>
          <w:rFonts w:asciiTheme="minorHAnsi" w:eastAsia="Times New Roman" w:hAnsiTheme="minorHAnsi" w:cs="Calibri"/>
          <w:bCs/>
          <w:color w:val="000000"/>
          <w:lang w:eastAsia="pl-PL"/>
        </w:rPr>
        <w:t>,</w:t>
      </w:r>
    </w:p>
    <w:p w:rsidR="008A5A3A" w:rsidRPr="008A5A3A" w:rsidRDefault="008A5A3A" w:rsidP="008A5A3A">
      <w:pPr>
        <w:pStyle w:val="Akapitzlist"/>
        <w:numPr>
          <w:ilvl w:val="0"/>
          <w:numId w:val="36"/>
        </w:num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lang w:eastAsia="pl-PL"/>
        </w:rPr>
        <w:t>statucie – należy przez to ro</w:t>
      </w:r>
      <w:r>
        <w:rPr>
          <w:rFonts w:asciiTheme="minorHAnsi" w:eastAsia="Times New Roman" w:hAnsiTheme="minorHAnsi" w:cs="Calibri"/>
          <w:bCs/>
          <w:color w:val="000000"/>
          <w:lang w:eastAsia="pl-PL"/>
        </w:rPr>
        <w:t>zumieć Statut Zespołu Szkół</w:t>
      </w:r>
      <w:r w:rsidRPr="003D21A1">
        <w:rPr>
          <w:rFonts w:asciiTheme="minorHAnsi" w:eastAsia="Times New Roman" w:hAnsiTheme="minorHAnsi" w:cs="Calibri"/>
          <w:bCs/>
          <w:color w:val="000000"/>
          <w:lang w:eastAsia="pl-PL"/>
        </w:rPr>
        <w:t xml:space="preserve"> w Brudnowie,</w:t>
      </w:r>
    </w:p>
    <w:p w:rsidR="008A5A3A" w:rsidRPr="008A5A3A" w:rsidRDefault="008A5A3A" w:rsidP="008A5A3A">
      <w:pPr>
        <w:pStyle w:val="Akapitzlist"/>
        <w:numPr>
          <w:ilvl w:val="0"/>
          <w:numId w:val="36"/>
        </w:num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lang w:eastAsia="pl-PL"/>
        </w:rPr>
        <w:t>nauczycielu – należy przez to rozumieć każdego pracownika pedagogicznego szkoły,</w:t>
      </w:r>
    </w:p>
    <w:p w:rsidR="008A5A3A" w:rsidRPr="008A5A3A" w:rsidRDefault="008A5A3A" w:rsidP="008A5A3A">
      <w:pPr>
        <w:pStyle w:val="Akapitzlist"/>
        <w:numPr>
          <w:ilvl w:val="0"/>
          <w:numId w:val="36"/>
        </w:num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lang w:eastAsia="pl-PL"/>
        </w:rPr>
        <w:t>rodzicach – należy przez to rozumieć także prawnych opiekunów dziecka oraz osoby (podmioty) sprawujące pieczę zastępczą nad dzieckiem,</w:t>
      </w:r>
    </w:p>
    <w:p w:rsidR="008A5A3A" w:rsidRPr="008A5A3A" w:rsidRDefault="008A5A3A" w:rsidP="008A5A3A">
      <w:pPr>
        <w:pStyle w:val="Akapitzlist"/>
        <w:numPr>
          <w:ilvl w:val="0"/>
          <w:numId w:val="36"/>
        </w:num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lang w:eastAsia="pl-PL"/>
        </w:rPr>
        <w:t>organie prowadzącym – należy przez to rozumieć Gminę Waganiec.</w:t>
      </w:r>
    </w:p>
    <w:p w:rsidR="00422C81" w:rsidRPr="008A5A3A" w:rsidRDefault="00422C81" w:rsidP="008A5A3A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ROZDZIAŁ II</w:t>
      </w: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 xml:space="preserve">CELE I ZADANIA </w:t>
      </w:r>
      <w:r w:rsidR="007B2D82"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ZESPOŁU SZKÓŁ</w:t>
      </w: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FF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sz w:val="22"/>
          <w:lang w:eastAsia="pl-PL"/>
        </w:rPr>
        <w:t>§ 10</w:t>
      </w:r>
    </w:p>
    <w:p w:rsidR="00422C81" w:rsidRPr="00D120E3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D120E3">
        <w:rPr>
          <w:rFonts w:asciiTheme="minorHAnsi" w:eastAsia="Times New Roman" w:hAnsiTheme="minorHAnsi" w:cs="Calibri"/>
          <w:sz w:val="22"/>
          <w:lang w:eastAsia="pl-PL"/>
        </w:rPr>
        <w:t>Szkoła realizuje cele i zadania wynikające z przep</w:t>
      </w:r>
      <w:r w:rsidR="009615E5" w:rsidRPr="00D120E3">
        <w:rPr>
          <w:rFonts w:asciiTheme="minorHAnsi" w:eastAsia="Times New Roman" w:hAnsiTheme="minorHAnsi" w:cs="Calibri"/>
          <w:sz w:val="22"/>
          <w:lang w:eastAsia="pl-PL"/>
        </w:rPr>
        <w:t xml:space="preserve">isów prawa oraz uwzględniające </w:t>
      </w:r>
      <w:r w:rsidR="00A710F6" w:rsidRPr="00D120E3">
        <w:rPr>
          <w:rFonts w:asciiTheme="minorHAnsi" w:eastAsia="Times New Roman" w:hAnsiTheme="minorHAnsi" w:cs="Calibri"/>
          <w:sz w:val="22"/>
          <w:lang w:eastAsia="pl-PL"/>
        </w:rPr>
        <w:t>S</w:t>
      </w:r>
      <w:r w:rsidR="009615E5" w:rsidRPr="00D120E3">
        <w:rPr>
          <w:rFonts w:asciiTheme="minorHAnsi" w:eastAsia="Times New Roman" w:hAnsiTheme="minorHAnsi" w:cs="Calibri"/>
          <w:sz w:val="22"/>
          <w:lang w:eastAsia="pl-PL"/>
        </w:rPr>
        <w:t xml:space="preserve">zkolny </w:t>
      </w:r>
      <w:r w:rsidR="00A710F6" w:rsidRPr="00D120E3">
        <w:rPr>
          <w:rFonts w:asciiTheme="minorHAnsi" w:eastAsia="Times New Roman" w:hAnsiTheme="minorHAnsi" w:cs="Calibri"/>
          <w:sz w:val="22"/>
          <w:lang w:eastAsia="pl-PL"/>
        </w:rPr>
        <w:t>Z</w:t>
      </w:r>
      <w:r w:rsidRPr="00D120E3">
        <w:rPr>
          <w:rFonts w:asciiTheme="minorHAnsi" w:eastAsia="Times New Roman" w:hAnsiTheme="minorHAnsi" w:cs="Calibri"/>
          <w:sz w:val="22"/>
          <w:lang w:eastAsia="pl-PL"/>
        </w:rPr>
        <w:t xml:space="preserve">estaw </w:t>
      </w:r>
      <w:r w:rsidR="00A710F6" w:rsidRPr="00D120E3">
        <w:rPr>
          <w:rFonts w:asciiTheme="minorHAnsi" w:eastAsia="Times New Roman" w:hAnsiTheme="minorHAnsi" w:cs="Calibri"/>
          <w:sz w:val="22"/>
          <w:lang w:eastAsia="pl-PL"/>
        </w:rPr>
        <w:t>Programów Nauczania oraz Program W</w:t>
      </w:r>
      <w:r w:rsidR="009615E5" w:rsidRPr="00D120E3">
        <w:rPr>
          <w:rFonts w:asciiTheme="minorHAnsi" w:eastAsia="Times New Roman" w:hAnsiTheme="minorHAnsi" w:cs="Calibri"/>
          <w:sz w:val="22"/>
          <w:lang w:eastAsia="pl-PL"/>
        </w:rPr>
        <w:t>ychowawczo-</w:t>
      </w:r>
      <w:r w:rsidR="00A710F6" w:rsidRPr="00D120E3">
        <w:rPr>
          <w:rFonts w:asciiTheme="minorHAnsi" w:eastAsia="Times New Roman" w:hAnsiTheme="minorHAnsi" w:cs="Calibri"/>
          <w:sz w:val="22"/>
          <w:lang w:eastAsia="pl-PL"/>
        </w:rPr>
        <w:t>P</w:t>
      </w:r>
      <w:r w:rsidRPr="00D120E3">
        <w:rPr>
          <w:rFonts w:asciiTheme="minorHAnsi" w:eastAsia="Times New Roman" w:hAnsiTheme="minorHAnsi" w:cs="Calibri"/>
          <w:sz w:val="22"/>
          <w:lang w:eastAsia="pl-PL"/>
        </w:rPr>
        <w:t>rofilaktyczny szkoły.</w:t>
      </w:r>
    </w:p>
    <w:p w:rsidR="00422C81" w:rsidRPr="002D5CC4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FF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sz w:val="22"/>
          <w:lang w:eastAsia="pl-PL"/>
        </w:rPr>
        <w:t>§ 11</w:t>
      </w:r>
    </w:p>
    <w:p w:rsidR="00422C81" w:rsidRPr="00A710F6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A710F6">
        <w:rPr>
          <w:rFonts w:asciiTheme="minorHAnsi" w:eastAsia="Times New Roman" w:hAnsiTheme="minorHAnsi" w:cs="Calibri"/>
          <w:sz w:val="22"/>
          <w:lang w:eastAsia="pl-PL"/>
        </w:rPr>
        <w:t>1. Działalność edukacyjna szkoły jest określona przez:</w:t>
      </w:r>
    </w:p>
    <w:p w:rsidR="00422C81" w:rsidRPr="00D120E3" w:rsidRDefault="0089293A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D120E3">
        <w:rPr>
          <w:rFonts w:asciiTheme="minorHAnsi" w:eastAsia="Times New Roman" w:hAnsiTheme="minorHAnsi" w:cs="Calibri"/>
          <w:sz w:val="22"/>
          <w:lang w:eastAsia="pl-PL"/>
        </w:rPr>
        <w:t>1) Szkolny Zestaw Programów N</w:t>
      </w:r>
      <w:r w:rsidR="00422C81" w:rsidRPr="00D120E3">
        <w:rPr>
          <w:rFonts w:asciiTheme="minorHAnsi" w:eastAsia="Times New Roman" w:hAnsiTheme="minorHAnsi" w:cs="Calibri"/>
          <w:sz w:val="22"/>
          <w:lang w:eastAsia="pl-PL"/>
        </w:rPr>
        <w:t>auczania, który obejmuje całą działalność szkoły z punktu widzenia dydaktycznego,</w:t>
      </w:r>
    </w:p>
    <w:p w:rsidR="00422C81" w:rsidRPr="00D120E3" w:rsidRDefault="00A710F6" w:rsidP="00422C81">
      <w:pPr>
        <w:spacing w:before="120"/>
        <w:ind w:left="284"/>
        <w:rPr>
          <w:rFonts w:asciiTheme="minorHAnsi" w:hAnsiTheme="minorHAnsi" w:cs="Calibri"/>
          <w:sz w:val="22"/>
        </w:rPr>
      </w:pPr>
      <w:r w:rsidRPr="00D120E3">
        <w:rPr>
          <w:rFonts w:asciiTheme="minorHAnsi" w:eastAsia="Times New Roman" w:hAnsiTheme="minorHAnsi" w:cs="Calibri"/>
          <w:sz w:val="22"/>
          <w:lang w:eastAsia="pl-PL"/>
        </w:rPr>
        <w:t>2) P</w:t>
      </w:r>
      <w:r w:rsidR="00422C81" w:rsidRPr="00D120E3">
        <w:rPr>
          <w:rFonts w:asciiTheme="minorHAnsi" w:eastAsia="Times New Roman" w:hAnsiTheme="minorHAnsi" w:cs="Calibri"/>
          <w:sz w:val="22"/>
          <w:lang w:eastAsia="pl-PL"/>
        </w:rPr>
        <w:t xml:space="preserve">rogram </w:t>
      </w:r>
      <w:r w:rsidRPr="00D120E3">
        <w:rPr>
          <w:rFonts w:asciiTheme="minorHAnsi" w:hAnsiTheme="minorHAnsi" w:cs="Calibri"/>
          <w:sz w:val="22"/>
        </w:rPr>
        <w:t>Wychowawczo-P</w:t>
      </w:r>
      <w:r w:rsidR="00422C81" w:rsidRPr="00D120E3">
        <w:rPr>
          <w:rFonts w:asciiTheme="minorHAnsi" w:hAnsiTheme="minorHAnsi" w:cs="Calibri"/>
          <w:sz w:val="22"/>
        </w:rPr>
        <w:t>rofilaktyczny obejmujący:</w:t>
      </w:r>
    </w:p>
    <w:p w:rsidR="00422C81" w:rsidRPr="00A710F6" w:rsidRDefault="00422C81" w:rsidP="00422C81">
      <w:pPr>
        <w:spacing w:before="120" w:after="0"/>
        <w:ind w:left="567"/>
        <w:jc w:val="both"/>
        <w:rPr>
          <w:rFonts w:asciiTheme="minorHAnsi" w:hAnsiTheme="minorHAnsi" w:cs="Calibri"/>
          <w:sz w:val="22"/>
        </w:rPr>
      </w:pPr>
      <w:r w:rsidRPr="00A710F6">
        <w:rPr>
          <w:rFonts w:asciiTheme="minorHAnsi" w:hAnsiTheme="minorHAnsi" w:cs="Calibri"/>
          <w:sz w:val="22"/>
        </w:rPr>
        <w:lastRenderedPageBreak/>
        <w:t>a) treści i działania o charakterze wychow</w:t>
      </w:r>
      <w:r w:rsidR="005D4DF1" w:rsidRPr="00A710F6">
        <w:rPr>
          <w:rFonts w:asciiTheme="minorHAnsi" w:hAnsiTheme="minorHAnsi" w:cs="Calibri"/>
          <w:sz w:val="22"/>
        </w:rPr>
        <w:t>awczym skierowane do uczniów,</w:t>
      </w:r>
    </w:p>
    <w:p w:rsidR="00422C81" w:rsidRPr="00A710F6" w:rsidRDefault="00422C81" w:rsidP="00422C81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A710F6">
        <w:rPr>
          <w:rFonts w:asciiTheme="minorHAnsi" w:hAnsiTheme="minorHAnsi" w:cs="Calibri"/>
          <w:sz w:val="22"/>
        </w:rPr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422C81" w:rsidRPr="00A710F6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A710F6">
        <w:rPr>
          <w:rFonts w:asciiTheme="minorHAnsi" w:eastAsia="Times New Roman" w:hAnsiTheme="minorHAnsi" w:cs="Calibri"/>
          <w:sz w:val="22"/>
          <w:lang w:eastAsia="pl-PL"/>
        </w:rPr>
        <w:t>2. Nauczyciele i inni pracownicy sz</w:t>
      </w:r>
      <w:r w:rsidR="00A710F6">
        <w:rPr>
          <w:rFonts w:asciiTheme="minorHAnsi" w:eastAsia="Times New Roman" w:hAnsiTheme="minorHAnsi" w:cs="Calibri"/>
          <w:sz w:val="22"/>
          <w:lang w:eastAsia="pl-PL"/>
        </w:rPr>
        <w:t xml:space="preserve">koły mają obowiązek realizować </w:t>
      </w:r>
      <w:r w:rsidR="00A710F6" w:rsidRPr="00D120E3">
        <w:rPr>
          <w:rFonts w:asciiTheme="minorHAnsi" w:eastAsia="Times New Roman" w:hAnsiTheme="minorHAnsi" w:cs="Calibri"/>
          <w:sz w:val="22"/>
          <w:lang w:eastAsia="pl-PL"/>
        </w:rPr>
        <w:t>P</w:t>
      </w:r>
      <w:r w:rsidRPr="00D120E3">
        <w:rPr>
          <w:rFonts w:asciiTheme="minorHAnsi" w:eastAsia="Times New Roman" w:hAnsiTheme="minorHAnsi" w:cs="Calibri"/>
          <w:sz w:val="22"/>
          <w:lang w:eastAsia="pl-PL"/>
        </w:rPr>
        <w:t xml:space="preserve">rogram </w:t>
      </w:r>
      <w:r w:rsidR="00A710F6" w:rsidRPr="00D120E3">
        <w:rPr>
          <w:rFonts w:asciiTheme="minorHAnsi" w:hAnsiTheme="minorHAnsi" w:cs="Calibri"/>
          <w:sz w:val="22"/>
        </w:rPr>
        <w:t>W</w:t>
      </w:r>
      <w:r w:rsidRPr="00D120E3">
        <w:rPr>
          <w:rFonts w:asciiTheme="minorHAnsi" w:hAnsiTheme="minorHAnsi" w:cs="Calibri"/>
          <w:sz w:val="22"/>
        </w:rPr>
        <w:t>y</w:t>
      </w:r>
      <w:r w:rsidR="00A710F6" w:rsidRPr="00D120E3">
        <w:rPr>
          <w:rFonts w:asciiTheme="minorHAnsi" w:hAnsiTheme="minorHAnsi" w:cs="Calibri"/>
          <w:sz w:val="22"/>
        </w:rPr>
        <w:t>chowawczo-P</w:t>
      </w:r>
      <w:r w:rsidRPr="00D120E3">
        <w:rPr>
          <w:rFonts w:asciiTheme="minorHAnsi" w:hAnsiTheme="minorHAnsi" w:cs="Calibri"/>
          <w:sz w:val="22"/>
        </w:rPr>
        <w:t>rofilaktyczny</w:t>
      </w:r>
      <w:r w:rsidR="00C34058">
        <w:rPr>
          <w:rFonts w:asciiTheme="minorHAnsi" w:hAnsiTheme="minorHAnsi" w:cs="Calibri"/>
          <w:sz w:val="22"/>
        </w:rPr>
        <w:t xml:space="preserve"> S</w:t>
      </w:r>
      <w:r w:rsidRPr="00A710F6">
        <w:rPr>
          <w:rFonts w:asciiTheme="minorHAnsi" w:eastAsia="Times New Roman" w:hAnsiTheme="minorHAnsi" w:cs="Calibri"/>
          <w:sz w:val="22"/>
          <w:lang w:eastAsia="pl-PL"/>
        </w:rPr>
        <w:t xml:space="preserve">zkoły. Treści wychowawcze realizuje się w ramach zajęć edukacyjnych, zajęć </w:t>
      </w:r>
      <w:r w:rsidR="00C34058">
        <w:rPr>
          <w:rFonts w:asciiTheme="minorHAnsi" w:eastAsia="Times New Roman" w:hAnsiTheme="minorHAnsi" w:cs="Calibri"/>
          <w:sz w:val="22"/>
          <w:lang w:eastAsia="pl-PL"/>
        </w:rPr>
        <w:br/>
      </w:r>
      <w:r w:rsidRPr="00A710F6">
        <w:rPr>
          <w:rFonts w:asciiTheme="minorHAnsi" w:eastAsia="Times New Roman" w:hAnsiTheme="minorHAnsi" w:cs="Calibri"/>
          <w:sz w:val="22"/>
          <w:lang w:eastAsia="pl-PL"/>
        </w:rPr>
        <w:t>z wychowawcą oraz podczas zajęć pozalekcyjnych.</w:t>
      </w:r>
    </w:p>
    <w:p w:rsidR="00422C81" w:rsidRPr="00A710F6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A710F6">
        <w:rPr>
          <w:rFonts w:asciiTheme="minorHAnsi" w:eastAsia="Times New Roman" w:hAnsiTheme="minorHAnsi" w:cs="Calibri"/>
          <w:sz w:val="22"/>
          <w:lang w:eastAsia="pl-PL"/>
        </w:rPr>
        <w:t>3. Edukacja szkolna przebiega w następujących etapach edukacyjnych:</w:t>
      </w:r>
    </w:p>
    <w:p w:rsidR="00422C81" w:rsidRPr="00A710F6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A710F6">
        <w:rPr>
          <w:rFonts w:asciiTheme="minorHAnsi" w:eastAsia="Times New Roman" w:hAnsiTheme="minorHAnsi" w:cs="Calibri"/>
          <w:sz w:val="22"/>
          <w:lang w:eastAsia="pl-PL"/>
        </w:rPr>
        <w:t xml:space="preserve">1) wychowanie przedszkolne organizowane w oddziale  przedszkolnym, </w:t>
      </w:r>
    </w:p>
    <w:p w:rsidR="00422C81" w:rsidRPr="00A710F6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A710F6">
        <w:rPr>
          <w:rFonts w:asciiTheme="minorHAnsi" w:eastAsia="Times New Roman" w:hAnsiTheme="minorHAnsi" w:cs="Calibri"/>
          <w:sz w:val="22"/>
          <w:lang w:eastAsia="pl-PL"/>
        </w:rPr>
        <w:t>2) pierwszy etap edukacyjny – klasy I–III szkoły podstawowej,</w:t>
      </w:r>
    </w:p>
    <w:p w:rsidR="00422C81" w:rsidRPr="00A710F6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A710F6">
        <w:rPr>
          <w:rFonts w:asciiTheme="minorHAnsi" w:eastAsia="Times New Roman" w:hAnsiTheme="minorHAnsi" w:cs="Calibri"/>
          <w:sz w:val="22"/>
          <w:lang w:eastAsia="pl-PL"/>
        </w:rPr>
        <w:t>3) drugi etap edukacyjny – klasy IV–VIII szkoły podstawowej.</w:t>
      </w:r>
    </w:p>
    <w:p w:rsidR="00422C81" w:rsidRPr="00A710F6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A710F6">
        <w:rPr>
          <w:rFonts w:asciiTheme="minorHAnsi" w:eastAsia="Times New Roman" w:hAnsiTheme="minorHAnsi" w:cs="Calibri"/>
          <w:bCs/>
          <w:sz w:val="22"/>
          <w:lang w:eastAsia="pl-PL"/>
        </w:rPr>
        <w:t>4. Szkoła realizuje projekty edukacyjne w oparciu o zewnętrzne źródła finansowania w celu wzbogacenia oferty edukacyjnej.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§ 12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strike/>
          <w:color w:val="000000"/>
          <w:sz w:val="22"/>
          <w:highlight w:val="yellow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1. Edukacja w oddziale przedszkolnym ma na celu przede wszystkim </w:t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>wsparcie całościowego rozwoju dziecka w zakresie zadań związanych z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: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1) wspieraniem wielokierunkowej aktywności dziecka poprzez organizację warunków sprzyjających nabywaniu doświadczeń w fizycznym, emocjonalnym, społecznym i poznawczym obszarze jego rozwoju,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2) tworzeniem warunków umożliwiających dzieciom swobodny rozwój, zabawę i odpoczynek </w:t>
      </w:r>
      <w:r w:rsidR="00C34058">
        <w:rPr>
          <w:rFonts w:asciiTheme="minorHAnsi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>w poczuciu bezpieczeństwa,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3) wspieraniem aktywności dziecka podnoszącej poziom integracji sensorycznej i umiejętności korzystania z rozwijających się procesów poznawczych,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4) 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5) wspieraniem samodzielnej dziecięcej eksploracji świata, doborem treści adekwatnych do poziomu rozwoju dziecka, jego możliwości percepcyjnych, wyobrażeń i rozumowania, </w:t>
      </w:r>
      <w:r w:rsidR="00C34058">
        <w:rPr>
          <w:rFonts w:asciiTheme="minorHAnsi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>z poszanowaniem indywidualnych potrzeb i zainteresowań,</w:t>
      </w:r>
    </w:p>
    <w:p w:rsidR="00422C81" w:rsidRPr="00D120E3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6) </w:t>
      </w:r>
      <w:r w:rsidRPr="00D120E3">
        <w:rPr>
          <w:rFonts w:asciiTheme="minorHAnsi" w:hAnsiTheme="minorHAnsi" w:cs="Calibri"/>
          <w:sz w:val="22"/>
          <w:lang w:eastAsia="pl-PL"/>
        </w:rPr>
        <w:t>wzmacnianiem p</w:t>
      </w:r>
      <w:r w:rsidR="00A710F6" w:rsidRPr="00D120E3">
        <w:rPr>
          <w:rFonts w:asciiTheme="minorHAnsi" w:hAnsiTheme="minorHAnsi" w:cs="Calibri"/>
          <w:sz w:val="22"/>
          <w:lang w:eastAsia="pl-PL"/>
        </w:rPr>
        <w:t>oczucia wartości, indywidualnością, oryginalnością dziecka oraz potrzebami</w:t>
      </w:r>
      <w:r w:rsidRPr="00D120E3">
        <w:rPr>
          <w:rFonts w:asciiTheme="minorHAnsi" w:hAnsiTheme="minorHAnsi" w:cs="Calibri"/>
          <w:sz w:val="22"/>
          <w:lang w:eastAsia="pl-PL"/>
        </w:rPr>
        <w:t xml:space="preserve"> tworzenia relacji osobowych i uczestnictwa w grupie,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7) promowaniem ochrony zdrowia, tworzeniem sytuacji sprzyjających rozwojowi nawyków </w:t>
      </w:r>
      <w:r w:rsidR="00C34058">
        <w:rPr>
          <w:rFonts w:asciiTheme="minorHAnsi" w:hAnsiTheme="minorHAnsi" w:cs="Calibri"/>
          <w:color w:val="000000"/>
          <w:sz w:val="22"/>
          <w:lang w:eastAsia="pl-PL"/>
        </w:rPr>
        <w:br/>
      </w:r>
      <w:r w:rsidR="001A711C">
        <w:rPr>
          <w:rFonts w:asciiTheme="minorHAnsi" w:hAnsiTheme="minorHAnsi" w:cs="Calibri"/>
          <w:color w:val="000000"/>
          <w:sz w:val="22"/>
          <w:lang w:eastAsia="pl-PL"/>
        </w:rPr>
        <w:t xml:space="preserve">i </w:t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zachowań prowadzących do samodzielności, dbania o zdrowie, sprawność ruchową </w:t>
      </w:r>
      <w:r w:rsidR="00C34058">
        <w:rPr>
          <w:rFonts w:asciiTheme="minorHAnsi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>i bezpieczeństwo, w tym o bezpieczeństwo w ruchu drogowym,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8) przygotowywaniem do rozumienia emocji, uczuć własnych i innych ludzi oraz dbaniem </w:t>
      </w:r>
      <w:r w:rsidR="00C34058">
        <w:rPr>
          <w:rFonts w:asciiTheme="minorHAnsi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>o zdrowie psychiczne, realizowane</w:t>
      </w:r>
      <w:r w:rsidR="00A710F6" w:rsidRPr="00A710F6">
        <w:rPr>
          <w:rFonts w:asciiTheme="minorHAnsi" w:hAnsiTheme="minorHAnsi" w:cs="Calibri"/>
          <w:color w:val="FF0000"/>
          <w:sz w:val="22"/>
          <w:lang w:eastAsia="pl-PL"/>
        </w:rPr>
        <w:t>,</w:t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 m.in. z wykorzystaniem naturalnych sytuacji, pojawiających się w szkole oraz sytuacji zadaniowych, uwzględniających treści adekwatne do intelektualnych możliwości i oczekiwań rozwojowych dzieci,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lastRenderedPageBreak/>
        <w:t>9) 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10) 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11) tworzeniem warunków umożliwiających bezpieczną, samodzielną eksplorację elementów techniki w otoczeniu, konstruowania, majsterkowania, planowania i podejmowania intencjonalnego działania, prezentowania wytworów swojej pracy,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12) współdziałaniem z rodzicami, różnymi środowiskami, organizacjami i instytucjami, uznanymi przez rodziców za źródło istotnych wartości, na rzecz tworzenia warunków umożliwiających rozwój tożsamości dziecka,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13) kreowaniem, wspólne z wymienionymi podmiotami, sytuacji prowadzących do poznania przez dziecko wartości i norm społecznych, których źródłem jest rodzina, grupa w szkole, inne dorosłe osoby, w tym osoby starsze, oraz rozwijania zachowań wynikających z wartości możliwych do zrozumienia na tym etapie rozwoju,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14) systematycznym uzupełnianiem, za zgodą rodziców, realizowanych treści wychowawczych o nowe zagadnienia, wynikające z pojawienia się w otoczeniu dziecka zmian i zjawisk istotnych dla jego bezpieczeństwa i harmonijnego rozwoju,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15) systematycznym wspieraniu rozwoju mechanizmów uczenia się dziecka, prowadzących do osiągnięcia przez nie poziomu umożliwiającego podjęcie nauki w szkole,</w:t>
      </w:r>
    </w:p>
    <w:p w:rsidR="00422C81" w:rsidRPr="003D21A1" w:rsidRDefault="00CF5B9D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16</w:t>
      </w:r>
      <w:r w:rsidR="00422C81" w:rsidRPr="003D21A1">
        <w:rPr>
          <w:rFonts w:asciiTheme="minorHAnsi" w:hAnsiTheme="minorHAnsi" w:cs="Calibri"/>
          <w:color w:val="000000"/>
          <w:sz w:val="22"/>
          <w:lang w:eastAsia="pl-PL"/>
        </w:rPr>
        <w:t>) tworzeniem sytuacji edukacyjnych sprzyjających budowaniu zainteresowania dziecka językiem obcym nowożytnym</w:t>
      </w:r>
      <w:r w:rsidR="00422C81" w:rsidRPr="001A711C">
        <w:rPr>
          <w:rFonts w:asciiTheme="minorHAnsi" w:hAnsiTheme="minorHAnsi" w:cs="Calibri"/>
          <w:sz w:val="22"/>
          <w:lang w:eastAsia="pl-PL"/>
        </w:rPr>
        <w:t>, chęci</w:t>
      </w:r>
      <w:r w:rsidR="00605C0A" w:rsidRPr="001A711C">
        <w:rPr>
          <w:rFonts w:asciiTheme="minorHAnsi" w:hAnsiTheme="minorHAnsi" w:cs="Calibri"/>
          <w:sz w:val="22"/>
          <w:lang w:eastAsia="pl-PL"/>
        </w:rPr>
        <w:t xml:space="preserve">ą </w:t>
      </w:r>
      <w:r w:rsidR="00422C81" w:rsidRPr="001A711C">
        <w:rPr>
          <w:rFonts w:asciiTheme="minorHAnsi" w:hAnsiTheme="minorHAnsi" w:cs="Calibri"/>
          <w:sz w:val="22"/>
          <w:lang w:eastAsia="pl-PL"/>
        </w:rPr>
        <w:t>poznawania</w:t>
      </w:r>
      <w:r w:rsidR="00422C81"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 innych kultur.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2.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Celem kształcenia w szkole </w:t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jest przede wszystkim dbałość o integralny rozwój biologiczny, poznawczy, emocjonalny, społeczny i moralny ucznia,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 zadaniami są: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1) 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2) wzmacnianie poczucia tożsamości indywidualnej, kulturowej, narodowej, regionalnej </w:t>
      </w:r>
      <w:r w:rsidR="00C34058">
        <w:rPr>
          <w:rFonts w:asciiTheme="minorHAnsi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>i etnicznej,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3) formowanie u uczniów poczucia godności własnej osoby i szacunku dla godności innych osób,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4) rozwijanie kompetencji, takich jak: kreatywność, innowacyjność i przedsiębiorczość,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5) rozwijanie umiejętności krytycznego i logicznego myślenia, rozumowania, argumentowania </w:t>
      </w:r>
      <w:r w:rsidR="00C34058">
        <w:rPr>
          <w:rFonts w:asciiTheme="minorHAnsi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>i wnioskowania,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6) ukazywanie wartości wiedzy jako podstawy do rozwoju umiejętności,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7) rozbudzanie ciekawości poznawczej uczniów oraz motywacji do nauki,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8) wyposażenie uczniów w taki zasób wiadomości oraz kształtowanie takich umiejętności, które pozwalają w sposób bardziej dojrzały i uporządkowany zrozumieć świat,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9) wspieranie ucznia w rozpoznawaniu własnych predyspozycji i określaniu drogi dalszej edukacji,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lastRenderedPageBreak/>
        <w:t xml:space="preserve">10) wszechstronny rozwój osobowy ucznia przez pogłębianie wiedzy oraz zaspokajanie </w:t>
      </w:r>
      <w:r w:rsidR="00C34058">
        <w:rPr>
          <w:rFonts w:asciiTheme="minorHAnsi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>i rozbudzanie jego naturalnej ciekawości poznawczej,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11) kształtowanie postawy otwartej wobec świata i innych ludzi, aktywności w życiu społecznym oraz odpowiedzialności za zbiorowość,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12) zachęcanie do zorganizowanego i świadomego samokształcenia opartego na umiejętności przygotowania własnego warsztatu pracy,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color w:val="000000"/>
          <w:sz w:val="22"/>
          <w:lang w:eastAsia="pl-PL"/>
        </w:rPr>
        <w:t>13) ukierunkowanie ucznia ku wartościom.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3.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Szkoła realizuje cele i zadania określone w ust. 1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i 2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poprzez: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prowadzenie dziecka do zdobywania wiedzy i umiejętności niezbędnych w procesie dalszego kształcenia,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rozwijanie poznawczych</w:t>
      </w:r>
      <w:r w:rsidR="00605C0A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możliwości </w:t>
      </w:r>
      <w:r w:rsidR="00605C0A" w:rsidRPr="001A711C">
        <w:rPr>
          <w:rFonts w:asciiTheme="minorHAnsi" w:eastAsia="Times New Roman" w:hAnsiTheme="minorHAnsi" w:cs="Calibri"/>
          <w:sz w:val="22"/>
          <w:lang w:eastAsia="pl-PL"/>
        </w:rPr>
        <w:t>uczniów</w:t>
      </w:r>
      <w:r w:rsidRPr="001A711C">
        <w:rPr>
          <w:rFonts w:asciiTheme="minorHAnsi" w:eastAsia="Times New Roman" w:hAnsiTheme="minorHAnsi" w:cs="Calibri"/>
          <w:sz w:val="22"/>
          <w:lang w:eastAsia="pl-PL"/>
        </w:rPr>
        <w:t xml:space="preserve"> tak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, aby mogli oni przechodzić od dziecięcego do bardziej dojrzałego i uporządkowanego rozumienia świata,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rozwijanie i przekształcanie spontanicznej motywacji poznawczej w motywację świadomą, przygotowując do podejmowania zadań wymagających systematycznego i dłuższego wysiłku intelektualnego i fizycznego,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4) uwzględnianie indywidualnych potrzeb dziecka w procesie kształcenia,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rozwijanie umiejętności poznawania i racjonalnego oceniania siebie, najbliższego otoczenia rodzinnego, społecznego, kulturowego, przyrodniczego i technicznego,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umacnianie wiary dziecka we własne siły i w możliwość osiągania trudnych, ale wartościowych celów,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7) rozbudzanie i rozwijanie wrażliwości estetycznej dziecka,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8) wzmacnianie poczucia tożsamości kulturowej, historycznej, etnicznej i narodowej,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9) kształtowanie zainteresowań własnym miastem i regionem, lokalnymi tradycjami i obyczajami oraz zagrożeniami dla miasta i regionu,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10) kształtowanie samodzielności, obowiązkowości, odpowiedzialności za siebie i innych,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11) zachęcanie do indywidualnego i grupowego działania na rzecz innych,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12) kształtowanie umiejętności reagowania na zagrożenie bezpieczeństwa, życia i zdrowia,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13) kształtowanie potrzeby i umiejętności dbania o własne zdrowie, sprawność fizyczną i właściwą postawę ciała,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14) </w:t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 xml:space="preserve">promowanie ochrony zdrowia,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kształtowanie nawyków higieny osobistej, zdrowego żywienia </w:t>
      </w:r>
      <w:r w:rsidR="00C34058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i higieny pracy umysłowej,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15) poznanie szkodliwości środków odurzających (</w:t>
      </w:r>
      <w:r w:rsidR="00605C0A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alkoholu, nikotyny, narkotyków </w:t>
      </w:r>
      <w:r w:rsidR="00605C0A" w:rsidRPr="001A711C">
        <w:rPr>
          <w:rFonts w:asciiTheme="minorHAnsi" w:eastAsia="Times New Roman" w:hAnsiTheme="minorHAnsi" w:cs="Calibri"/>
          <w:sz w:val="22"/>
          <w:lang w:eastAsia="pl-PL"/>
        </w:rPr>
        <w:t>oraz</w:t>
      </w:r>
      <w:r w:rsidRPr="001A711C">
        <w:rPr>
          <w:rFonts w:asciiTheme="minorHAnsi" w:eastAsia="Times New Roman" w:hAnsiTheme="minorHAnsi" w:cs="Calibri"/>
          <w:sz w:val="22"/>
          <w:lang w:eastAsia="pl-PL"/>
        </w:rPr>
        <w:t xml:space="preserve"> in</w:t>
      </w:r>
      <w:r w:rsidR="00605C0A" w:rsidRPr="001A711C">
        <w:rPr>
          <w:rFonts w:asciiTheme="minorHAnsi" w:eastAsia="Times New Roman" w:hAnsiTheme="minorHAnsi" w:cs="Calibri"/>
          <w:sz w:val="22"/>
          <w:lang w:eastAsia="pl-PL"/>
        </w:rPr>
        <w:t>nych</w:t>
      </w:r>
      <w:r w:rsidR="00C34058">
        <w:rPr>
          <w:rFonts w:asciiTheme="minorHAnsi" w:eastAsia="Times New Roman" w:hAnsiTheme="minorHAnsi" w:cs="Calibri"/>
          <w:sz w:val="22"/>
          <w:lang w:eastAsia="pl-PL"/>
        </w:rPr>
        <w:t xml:space="preserve"> </w:t>
      </w:r>
      <w:r w:rsidR="00C34058">
        <w:rPr>
          <w:rFonts w:asciiTheme="minorHAnsi" w:eastAsia="Times New Roman" w:hAnsiTheme="minorHAnsi" w:cs="Calibri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i zaznajomienie z instytucjami udzielającymi pomocy,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16) opiekę nad uczniami z rodzin zagrożonych patologią i niewydolnych wychowawczo,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17) poznawanie cech własnej osobowości i uświadamianie sobie własnej odrębności,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18) rozpoznawanie własnych emocji i emocji innych ludzi oraz kształtowanie do nich właściwego stosunku,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19) rozwijanie umiejętności asertywnych,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lastRenderedPageBreak/>
        <w:t>20) tworzenie własnego systemu wartości w oparciu o zasady solidarności, demokracji, tolerancji, sprawiedliwości i wolności,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21) rozwijanie zainteresowań i uzdolnień,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22) uczenie tolerancji i szacunku dla innych ludzi oraz zasad i reguł obowiązujących w relacjach międzyludzkich,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23) ukazanie znaczenia rodziny w życiu każdego człowieka i właściwych wzorców życia rodzinnego,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24) kształtowanie umiejętności bezpiecznego i higienicznego postępowania w życiu szkolnym </w:t>
      </w:r>
      <w:r w:rsidR="00C34058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i prywatnym,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25) integrację uczniów niepełnosprawnych.</w:t>
      </w:r>
    </w:p>
    <w:p w:rsidR="00422C81" w:rsidRPr="003D21A1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§ 13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Realizacja celów i zadań szkoły odbywa się także z uwzględnieniem optymalnych warunków rozwoju ucznia poprzez następujące działania: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integrację wiedzy nauczanej w procesie kształcenia zintegrowanego na</w:t>
      </w:r>
      <w:r w:rsidR="00C34058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pierwszym etapie edukacyjnym,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2) oddziaływanie wychowawcze określone w celach i zadaniach szkoły, 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prowadzenie lekcji religii</w:t>
      </w:r>
      <w:r w:rsidRPr="003D21A1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/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etyki w szkole,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4) prowadzenie kół zainteresowań i kół przedmiotowych, zajęć specjalistycznych, dydaktyczno-wyrównawczych i zajęć gimnastyki korekcyjnej,</w:t>
      </w:r>
    </w:p>
    <w:p w:rsidR="00422C81" w:rsidRPr="001A711C" w:rsidRDefault="00CF5B9D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pracę psychologa</w:t>
      </w:r>
      <w:r w:rsidR="00422C81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szkolnego wspo</w:t>
      </w:r>
      <w:r w:rsidR="00261AF7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maganą badaniami i zaleceniami </w:t>
      </w:r>
      <w:r w:rsidR="00261AF7" w:rsidRPr="001A711C">
        <w:rPr>
          <w:rFonts w:asciiTheme="minorHAnsi" w:eastAsia="Times New Roman" w:hAnsiTheme="minorHAnsi" w:cs="Calibri"/>
          <w:sz w:val="22"/>
          <w:lang w:eastAsia="pl-PL"/>
        </w:rPr>
        <w:t>P</w:t>
      </w:r>
      <w:r w:rsidR="00422C81" w:rsidRPr="001A711C">
        <w:rPr>
          <w:rFonts w:asciiTheme="minorHAnsi" w:eastAsia="Times New Roman" w:hAnsiTheme="minorHAnsi" w:cs="Calibri"/>
          <w:sz w:val="22"/>
          <w:lang w:eastAsia="pl-PL"/>
        </w:rPr>
        <w:t xml:space="preserve">oradni </w:t>
      </w:r>
      <w:r w:rsidR="00261AF7" w:rsidRPr="001A711C">
        <w:rPr>
          <w:rFonts w:asciiTheme="minorHAnsi" w:eastAsia="Times New Roman" w:hAnsiTheme="minorHAnsi" w:cs="Calibri"/>
          <w:sz w:val="22"/>
          <w:lang w:eastAsia="pl-PL"/>
        </w:rPr>
        <w:t>P</w:t>
      </w:r>
      <w:r w:rsidR="00422C81" w:rsidRPr="001A711C">
        <w:rPr>
          <w:rFonts w:asciiTheme="minorHAnsi" w:eastAsia="Times New Roman" w:hAnsiTheme="minorHAnsi" w:cs="Calibri"/>
          <w:sz w:val="22"/>
          <w:lang w:eastAsia="pl-PL"/>
        </w:rPr>
        <w:t>sychologiczno-</w:t>
      </w:r>
      <w:r w:rsidR="00261AF7" w:rsidRPr="001A711C">
        <w:rPr>
          <w:rFonts w:asciiTheme="minorHAnsi" w:eastAsia="Times New Roman" w:hAnsiTheme="minorHAnsi" w:cs="Calibri"/>
          <w:sz w:val="22"/>
          <w:lang w:eastAsia="pl-PL"/>
        </w:rPr>
        <w:t>P</w:t>
      </w:r>
      <w:r w:rsidR="00422C81" w:rsidRPr="001A711C">
        <w:rPr>
          <w:rFonts w:asciiTheme="minorHAnsi" w:eastAsia="Times New Roman" w:hAnsiTheme="minorHAnsi" w:cs="Calibri"/>
          <w:sz w:val="22"/>
          <w:lang w:eastAsia="pl-PL"/>
        </w:rPr>
        <w:t>edagogicznej,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6) współpracę z Urzędem Gminy Waganiec, Poradnią Psychologiczno-Pedagogiczną </w:t>
      </w:r>
      <w:r w:rsidR="00C34058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 Aleksandrowie Kujawskim, Gminny</w:t>
      </w:r>
      <w:r w:rsidR="005D4DF1">
        <w:rPr>
          <w:rFonts w:asciiTheme="minorHAnsi" w:eastAsia="Times New Roman" w:hAnsiTheme="minorHAnsi" w:cs="Calibri"/>
          <w:color w:val="000000"/>
          <w:sz w:val="22"/>
          <w:lang w:eastAsia="pl-PL"/>
        </w:rPr>
        <w:t>m Ośrod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k</w:t>
      </w:r>
      <w:r w:rsidR="005D4DF1">
        <w:rPr>
          <w:rFonts w:asciiTheme="minorHAnsi" w:eastAsia="Times New Roman" w:hAnsiTheme="minorHAnsi" w:cs="Calibri"/>
          <w:color w:val="000000"/>
          <w:sz w:val="22"/>
          <w:lang w:eastAsia="pl-PL"/>
        </w:rPr>
        <w:t>iem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Pomocy Społecznej w Wagańcu oraz innymi organizacjami i stowarzyszeniami wspierającymi szkołę. </w:t>
      </w:r>
    </w:p>
    <w:p w:rsidR="00422C81" w:rsidRPr="003D21A1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§ 14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Szkoła dba o bezpieczeństwo uczniów i ochrania ich zdrowie od chwili wejścia ucznia do szkoły do momentu jej opuszczenia, poprzez:</w:t>
      </w:r>
    </w:p>
    <w:p w:rsidR="00422C81" w:rsidRPr="001A711C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1A711C">
        <w:rPr>
          <w:rFonts w:asciiTheme="minorHAnsi" w:eastAsia="Times New Roman" w:hAnsiTheme="minorHAnsi" w:cs="Calibri"/>
          <w:sz w:val="22"/>
          <w:lang w:eastAsia="pl-PL"/>
        </w:rPr>
        <w:t xml:space="preserve">1) zapewnienie uczniom przebywającym w szkole opieki przez nauczycieli oraz innych pracowników szkoły, 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2) organizowanie przed lekcjami i w czasie przerw dyżurów nauczycielskich na korytarzach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–z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asady i organizację ww. dyżurów określ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a</w:t>
      </w:r>
      <w:r w:rsidR="00C34058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</w:t>
      </w:r>
      <w:r w:rsidR="0089293A" w:rsidRPr="0089293A">
        <w:rPr>
          <w:rFonts w:asciiTheme="minorHAnsi" w:eastAsia="Times New Roman" w:hAnsiTheme="minorHAnsi" w:cs="Calibri"/>
          <w:sz w:val="22"/>
          <w:lang w:eastAsia="pl-PL"/>
        </w:rPr>
        <w:t>z</w:t>
      </w:r>
      <w:r w:rsidR="00261AF7" w:rsidRPr="0089293A">
        <w:rPr>
          <w:rFonts w:asciiTheme="minorHAnsi" w:eastAsia="Times New Roman" w:hAnsiTheme="minorHAnsi" w:cs="Calibri"/>
          <w:sz w:val="22"/>
          <w:lang w:eastAsia="pl-PL"/>
        </w:rPr>
        <w:t xml:space="preserve">arządzenie </w:t>
      </w:r>
      <w:r w:rsidR="00261AF7" w:rsidRPr="001A711C">
        <w:rPr>
          <w:rFonts w:asciiTheme="minorHAnsi" w:eastAsia="Times New Roman" w:hAnsiTheme="minorHAnsi" w:cs="Calibri"/>
          <w:sz w:val="22"/>
          <w:lang w:eastAsia="pl-PL"/>
        </w:rPr>
        <w:t>Dyrektora S</w:t>
      </w:r>
      <w:r w:rsidRPr="001A711C">
        <w:rPr>
          <w:rFonts w:asciiTheme="minorHAnsi" w:eastAsia="Times New Roman" w:hAnsiTheme="minorHAnsi" w:cs="Calibri"/>
          <w:sz w:val="22"/>
          <w:lang w:eastAsia="pl-PL"/>
        </w:rPr>
        <w:t>zkoły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omawianie zasad bezpieczeństwa na godzinach wychowawczych i innych zajęciach,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zapewnienie pobytu w świetlicy szkolnej uczniom wymagającym opieki przed zajęciami i po zajęciach lekcyjnych,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szkolenie pracowników szkoły w zakresie bhp,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7) dostosowanie stolików uczniowskich, krzeseł i innego sprzętu szkolnego do wzrostu uczniów, rodzaju pracy oraz podjazdy dla osób niepełnosprawnych,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lastRenderedPageBreak/>
        <w:t>8) systematyczne omawianie przepisów ruchu drogowego, kształcenie komunikacyjne prowadzące do uzyskania przez uczniów karty rowerowej,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9) zapewnienie uczniom warunków do spożycia posiłku obiadowego w stołówce szkolnej,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10) utrzymywanie pomieszczeń szkolnych, budynków, placów, boisk i sprzętu szkolnego w stanie pełnej sprawności i stałej czystości,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11) dostosowanie rozkładu zajęć lekcyjnych do zasad higieny pracy umysłowej uczniów,</w:t>
      </w:r>
    </w:p>
    <w:p w:rsidR="00422C81" w:rsidRPr="00261AF7" w:rsidRDefault="00422C81" w:rsidP="00261AF7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FF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12) kształtowanie postaw promujących zdrowy tryb życia,</w:t>
      </w:r>
      <w:r w:rsidRPr="001A711C">
        <w:rPr>
          <w:rFonts w:asciiTheme="minorHAnsi" w:eastAsia="Times New Roman" w:hAnsiTheme="minorHAnsi" w:cs="Calibri"/>
          <w:sz w:val="22"/>
          <w:lang w:eastAsia="pl-PL"/>
        </w:rPr>
        <w:t>a także:</w:t>
      </w:r>
    </w:p>
    <w:p w:rsidR="00422C81" w:rsidRPr="003D21A1" w:rsidRDefault="0071785A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13) </w:t>
      </w:r>
      <w:r w:rsidR="00422C81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natychmiast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ową reakcję nauczyciela</w:t>
      </w:r>
      <w:r w:rsidR="00422C81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na wszelkie dostrzeżone sytuacje lub zachowania uczniów stanowiące z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agrożenie ich bezpieczeństwa</w:t>
      </w:r>
      <w:r w:rsidR="00422C81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14) </w:t>
      </w:r>
      <w:r w:rsidR="0071785A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zwracanie uwagi, przez pracowników szkoły, na osoby postronne wchodzące na teren placówki,</w:t>
      </w:r>
      <w:r w:rsidR="00E22128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pytanie ich o cel wizyty i</w:t>
      </w:r>
      <w:r w:rsidR="002765DC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informowanie o tym fakcie D</w:t>
      </w:r>
      <w:r w:rsidR="0071785A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yrektora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15) </w:t>
      </w:r>
      <w:r w:rsidR="002765DC">
        <w:rPr>
          <w:rFonts w:asciiTheme="minorHAnsi" w:eastAsia="Times New Roman" w:hAnsiTheme="minorHAnsi" w:cs="Calibri"/>
          <w:color w:val="000000"/>
          <w:sz w:val="22"/>
          <w:lang w:eastAsia="pl-PL"/>
        </w:rPr>
        <w:t>niezwłoczne zawiadomienie Dyrektora S</w:t>
      </w:r>
      <w:r w:rsidR="00E22128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zkoły przez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nauczyciel</w:t>
      </w:r>
      <w:r w:rsidR="00E22128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 lub innego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pracownik</w:t>
      </w:r>
      <w:r w:rsidR="00E22128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szkoły o wszelkich dostrzeżonych zdarzeniach, noszących znamiona przestępstwa lub stanowiących zagrożenie dla zdrowia lub życia uczniów.</w:t>
      </w:r>
    </w:p>
    <w:p w:rsidR="00422C81" w:rsidRPr="003D21A1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ROZDZIAŁ III</w:t>
      </w: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ORGANY </w:t>
      </w:r>
      <w:r w:rsidR="007B2D82"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 xml:space="preserve">ZESPOŁU SZKÓŁ </w:t>
      </w: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I ICH KOMPETENCJE</w:t>
      </w: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15</w:t>
      </w:r>
    </w:p>
    <w:p w:rsidR="00422C81" w:rsidRPr="003D21A1" w:rsidRDefault="00422C81" w:rsidP="00422C81">
      <w:p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1. Organami </w:t>
      </w:r>
      <w:r w:rsidR="007B2D82">
        <w:rPr>
          <w:rFonts w:asciiTheme="minorHAnsi" w:eastAsia="Times New Roman" w:hAnsiTheme="minorHAnsi" w:cs="Calibri"/>
          <w:color w:val="000000"/>
          <w:sz w:val="22"/>
          <w:lang w:eastAsia="pl-PL"/>
        </w:rPr>
        <w:t>Zespołu Szkół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są:</w:t>
      </w:r>
    </w:p>
    <w:p w:rsidR="00422C81" w:rsidRPr="003D21A1" w:rsidRDefault="002765DC" w:rsidP="00422C81">
      <w:pPr>
        <w:spacing w:before="120" w:after="0" w:line="240" w:lineRule="auto"/>
        <w:ind w:left="284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1) Dyrektor Zespołu Szkół w Brudnowie,</w:t>
      </w:r>
    </w:p>
    <w:p w:rsidR="00422C81" w:rsidRPr="003D21A1" w:rsidRDefault="002765DC" w:rsidP="00422C81">
      <w:pPr>
        <w:spacing w:before="120" w:after="0" w:line="240" w:lineRule="auto"/>
        <w:ind w:left="284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2) Rada P</w:t>
      </w:r>
      <w:r w:rsidR="00422C81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edagogiczna,</w:t>
      </w:r>
    </w:p>
    <w:p w:rsidR="00422C81" w:rsidRPr="003D21A1" w:rsidRDefault="00422C81" w:rsidP="00422C81">
      <w:pPr>
        <w:spacing w:before="120" w:after="0" w:line="240" w:lineRule="auto"/>
        <w:ind w:left="284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</w:t>
      </w:r>
      <w:r w:rsidR="002765DC">
        <w:rPr>
          <w:rFonts w:asciiTheme="minorHAnsi" w:eastAsia="Times New Roman" w:hAnsiTheme="minorHAnsi" w:cs="Calibri"/>
          <w:color w:val="000000"/>
          <w:sz w:val="22"/>
          <w:lang w:eastAsia="pl-PL"/>
        </w:rPr>
        <w:t>) Samorząd U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czniowski,</w:t>
      </w:r>
    </w:p>
    <w:p w:rsidR="00422C81" w:rsidRDefault="002765DC" w:rsidP="00422C81">
      <w:pPr>
        <w:spacing w:before="120" w:after="0" w:line="240" w:lineRule="auto"/>
        <w:ind w:left="284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4) Rada R</w:t>
      </w:r>
      <w:r w:rsidR="0055182F">
        <w:rPr>
          <w:rFonts w:asciiTheme="minorHAnsi" w:eastAsia="Times New Roman" w:hAnsiTheme="minorHAnsi" w:cs="Calibri"/>
          <w:color w:val="000000"/>
          <w:sz w:val="22"/>
          <w:lang w:eastAsia="pl-PL"/>
        </w:rPr>
        <w:t>odziców,</w:t>
      </w:r>
    </w:p>
    <w:p w:rsidR="0055182F" w:rsidRPr="003D21A1" w:rsidRDefault="0055182F" w:rsidP="00422C81">
      <w:pPr>
        <w:spacing w:before="120" w:after="0" w:line="240" w:lineRule="auto"/>
        <w:ind w:left="284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5) Rada Szkoły.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2. Organem wyższego stopnia w rozumieniu Kodeksu postępowania administracyjnego, w stosun</w:t>
      </w:r>
      <w:r w:rsidR="002765DC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ku do decyzji wydawanych przez D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yrektora w sprawach z zakresu obowiązku szkolnego uczniów, jest Kujawsko-Pomorski Kurator Oświaty.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3. Organem wyższego stopnia w rozumieniu Kodeksu postępowania administracyjnego, w stosun</w:t>
      </w:r>
      <w:r w:rsidR="002765DC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ku do decyzji wydawanych przez D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yrektora w sprawach dotyczących awansu zawodowego nauczycieli, jest organ prowadzący szkołę.</w:t>
      </w:r>
    </w:p>
    <w:p w:rsidR="00422C81" w:rsidRPr="003D21A1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690301" w:rsidRDefault="0069030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690301" w:rsidRDefault="0069030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422C81" w:rsidRPr="00BF64E3" w:rsidRDefault="00422C81" w:rsidP="00422C81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16</w:t>
      </w:r>
    </w:p>
    <w:p w:rsidR="00422C81" w:rsidRPr="003D21A1" w:rsidRDefault="002765DC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1. Dyrektor Zespołu Szkół w Brudnowie</w:t>
      </w:r>
      <w:r w:rsidR="00422C81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kieruje szkołą, jest jej przedstawicielem na zewnątrz, jest przełożonym służbowym wszystkich praco</w:t>
      </w:r>
      <w:r w:rsidR="00F22BB6">
        <w:rPr>
          <w:rFonts w:asciiTheme="minorHAnsi" w:eastAsia="Times New Roman" w:hAnsiTheme="minorHAnsi" w:cs="Calibri"/>
          <w:color w:val="000000"/>
          <w:sz w:val="22"/>
          <w:lang w:eastAsia="pl-PL"/>
        </w:rPr>
        <w:t>wników szkoły, przewodniczącym Rady P</w:t>
      </w:r>
      <w:r w:rsidR="00422C81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edagogicznej.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lastRenderedPageBreak/>
        <w:t>2</w:t>
      </w:r>
      <w:r w:rsidR="00F22BB6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. Dyrektor jako przewodniczący Rady P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edagogicznej jest zobowiązany do: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1) tworzenia atmosfery życzliwości i zgodnego wspó</w:t>
      </w:r>
      <w:r w:rsidR="00F22BB6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łdziałania wszystkich członków Rady P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edagogicznej w celu podnoszenia jakości pracy szkoły,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2) podejmowania działań umożliwiających rozwiązywanie s</w:t>
      </w:r>
      <w:r w:rsidR="00F22BB6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ytuacji konfliktowych wewnątrz Zespołu S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zkół,</w:t>
      </w:r>
    </w:p>
    <w:p w:rsidR="00422C81" w:rsidRPr="003D21A1" w:rsidRDefault="00F22BB6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3) dbania o autorytet Rady P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edagogicznej, ochrony praw i godności nauczycieli, oddziaływania na postawę nauczycieli, pobudzania ich do twórczej pracy, innowacji i podnoszenia kwalifikacji,</w:t>
      </w:r>
    </w:p>
    <w:p w:rsidR="00422C81" w:rsidRPr="003D21A1" w:rsidRDefault="00C738F8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4) zapoznawania Rady P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edagogicznej z obowiązującymi przepisami prawa oświatowego oraz omawiania trybu i form ich realizacji.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3.</w:t>
      </w:r>
      <w:r w:rsidR="00C738F8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Do kompetencji D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yrektora </w:t>
      </w:r>
      <w:r w:rsidR="00C738F8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Zespołu Szkół w Brudnowie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należy w szczególności: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1) kierowanie działalnością szkoły oraz reprezentowanie jej na zewnątrz,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2) sprawowanie nadzoru pedagogicznego w stosunku do nauczycieli zatrudnionych w szkole,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3) sprawowanie opieki nad uczniami oraz stwarzanie warunków harmonijnego rozwoju psychofizycznego poprzez aktywne działania prozdrowotne,</w:t>
      </w:r>
    </w:p>
    <w:p w:rsidR="00422C81" w:rsidRPr="003D21A1" w:rsidRDefault="00C738F8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4) realizacja uchwał Rady P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edagogicznej, podjętych w ramach ich kompetencji stanowiących,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5) dysponowanie środkami określonymi w planie finansowym szkoły, ponoszenie odpowiedzialności za ich prawidłowe wykorzystanie, 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6) wykonywanie zadań związanych z zapewnieniem bezpieczeństwa uczniom i nauczycielom </w:t>
      </w:r>
      <w:r w:rsidR="00C34058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w czasie zajęć organizowanych przez szkołę,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7) współdziałanie ze szkołami wyższymi w organizacji praktyk pedagogicznych,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8) odpowiedzialność za właściwą organizację i przebieg egzaminu w klasie VIII, 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sz w:val="22"/>
          <w:lang w:eastAsia="pl-PL"/>
        </w:rPr>
        <w:t>9) 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10) występowanie do Kujawsko-Pomorskiego Kuratora Oświaty z wnioskiem o przeniesienie ucznia do innej szkoły,</w:t>
      </w:r>
    </w:p>
    <w:p w:rsidR="00422C81" w:rsidRPr="003D21A1" w:rsidRDefault="00C738F8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11) przedstawianie Radzie P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edagogicznej, nie rzadziej niż dwa razy w roku szkolnym, ogólnych wniosków wynikających ze sprawowanego nadzoru pedagogicznego oraz informacji o działalności szkoły,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12) </w:t>
      </w:r>
      <w:r w:rsidR="00C738F8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wstrzymywanie wykonania uchwał Rady P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edagogicznej, podjętych w ramach jej kompetencji  niezgodnych z przepisami prawa,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13) wydawanie zezwolenia na spełnianie przez dziecko obowiązku szkolnego poza szkołą oraz określenie warunków jego spełniania,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14) kontrolowanie spełniania obowiązku szkolnego przez dzieci mieszkające w obwodzie szkoły podstawowej, 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15) dopuszczanie do użytku w szkole zaproponowanych przez nauczycieli programów nauczania, podręczników, materiałów edukacyjnych oraz ćwiczeniowych,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lastRenderedPageBreak/>
        <w:t>16) podawanie do publicznej wiadomości zestawu podręczników, które będą obowiązywać od początku następnego roku szkolnego,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17) zezwalanie uczniowi na indywidualny program lub tok nauki,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18) organizowanie uczniowi, który posiada orzeczenie o potrzebie indywidualnego nauczania, takiego nauczania,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19) ustala</w:t>
      </w:r>
      <w:r w:rsidR="006B3A00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nie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dodatkowych dni wolnych od zajęć dydaktyczno-wychowawczych,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20) organizowanie pomocy psychologiczno-pedagogicznej uczniom, rodzicom uczniów </w:t>
      </w:r>
      <w:r w:rsidR="00C34058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i nauczycielom,</w:t>
      </w:r>
    </w:p>
    <w:p w:rsidR="00422C81" w:rsidRPr="003D21A1" w:rsidRDefault="00422C81" w:rsidP="00422C8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21) ustalanie na podstawie ramowego planu nauczania </w:t>
      </w:r>
      <w:r w:rsidRPr="003D21A1">
        <w:rPr>
          <w:rFonts w:asciiTheme="minorHAnsi" w:hAnsiTheme="minorHAnsi" w:cs="Calibri"/>
          <w:color w:val="000000"/>
          <w:sz w:val="22"/>
          <w:lang w:eastAsia="pl-PL"/>
        </w:rPr>
        <w:t>dla poszczególnych klas i oddziałów tygodniowego rozkładu zajęć,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22) realizacja zaleceń wynikających z orzeczenia o potrzebie kształcenia specjalnego ucznia,</w:t>
      </w:r>
    </w:p>
    <w:p w:rsidR="00422C81" w:rsidRPr="003D21A1" w:rsidRDefault="00D56036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4. Do kompetencji D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yrektora</w:t>
      </w: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Zespołu Szkół w Brudnowie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, wynikających z ustawy – Karta Nauczyciela oraz Kodeks pracy należy w szczególności: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1) kierowanie jako kierownik zakładem pracy dla zatrudnionych w szkole nauczycieli </w:t>
      </w:r>
      <w:r w:rsidR="00C34058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i pracowników niebędących nauczycielami,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2) decydowanie w sprawach zatrudniania i zwalniania nauczycieli oraz innych pracowników szkoły,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3) decydowanie w sprawach przyznawania nagród oraz wymierzania kar porządkowych nauczycielom i innym pracownikom szkoły,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4) występowanie z wnioskami w sprawach odznaczeń, nagród i innych wyróżnień dla nauczycieli oraz pozostałych pracowników szkoły,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5) dokonywanie oceny pracy nauczycieli oraz pozostałych pracowników szkoły mających status pracowników samorządowych,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6) sprawowanie opieki nad dziećmi uczącymi się w szkole,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7) odpowiedzialność za dydaktyczny, wychowawczy i opiekuńczy poziom szkoły,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8) tworzenie warunków do rozwijania samorządnej i samodzielnej pracy uczniów,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9) zapewnienie pomocy nauczycielom w realizacji ich zadań oraz doskonaleniu zawodowym,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10) zapewnienie, w miarę możliwości, odpowiednich warunków organizacyjnych do realizacji zadań dydaktycznych i opiekuńczo-wychowawczych,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11) zapewnienie bezpieczeństwa uczniom i nauczycielom w czasie zajęć organizowanych przez szkołę,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12) organizowanie procesu awansu zawodowego nauczycieli,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13) zawieszenie w pełnieniu obowiązków nauczyciela, przeciwko któremu wszczęto postępowanie karne lub złożono wniosek o wszczęcie postępowania dyscyplinarnego,</w:t>
      </w:r>
    </w:p>
    <w:p w:rsidR="00422C81" w:rsidRPr="003D21A1" w:rsidRDefault="00422C81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14) zawieszenie w pełnieniu obowiązków nauczyciela, jeżeli wszczęte postępowanie karne lub złożony wniosek o wszczęcie postępowania dyscyplinarnego dotyczy naruszenia praw i dobra dziecka,</w:t>
      </w:r>
    </w:p>
    <w:p w:rsidR="00422C81" w:rsidRPr="003D21A1" w:rsidRDefault="00734AE6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15) współdziałanie z Zakładowymi Organizacjami Z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wiązkowymi, w zakresie ustalonym ustawą o związkach zawodowych,</w:t>
      </w:r>
    </w:p>
    <w:p w:rsidR="00422C81" w:rsidRPr="003D21A1" w:rsidRDefault="00734AE6" w:rsidP="00422C81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lastRenderedPageBreak/>
        <w:t>16) administrowanie Zakładowym Funduszem Świadczeń S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ocjalnych, zgodnie z ustalonym regulaminem tegoż funduszu, stanowiącym odrębny dokument,</w:t>
      </w:r>
    </w:p>
    <w:p w:rsidR="00422C81" w:rsidRPr="003D21A1" w:rsidRDefault="00734AE6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5. Dyrektor Zespołu Szkół w Brudnowie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w wykonywan</w:t>
      </w: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iu swoich zadań współpracuje z Radą P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edagogic</w:t>
      </w: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zną, Radą Rodziców i Samorządem U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czniowskim.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6. Dyrektor wydaje zarządzenia we wszystkich sprawach związanych z właściwą organizacją procesu dydaktycznego, wychowawczego i opiekuńczego w szkole. </w:t>
      </w:r>
    </w:p>
    <w:p w:rsidR="00422C81" w:rsidRPr="003D21A1" w:rsidRDefault="00734AE6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7. Zarządzenia D</w:t>
      </w:r>
      <w:r w:rsidR="00422C81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yrektora podlegają </w:t>
      </w:r>
      <w:r w:rsidR="00422C81" w:rsidRPr="003D21A1">
        <w:rPr>
          <w:rFonts w:asciiTheme="minorHAnsi" w:eastAsia="Times New Roman" w:hAnsiTheme="minorHAnsi" w:cs="Calibri"/>
          <w:bCs/>
          <w:sz w:val="22"/>
          <w:lang w:eastAsia="pl-PL"/>
        </w:rPr>
        <w:t>ogłoszeniu w Dzienniku Zarządzeń.</w:t>
      </w: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C00000"/>
          <w:sz w:val="22"/>
          <w:lang w:eastAsia="pl-PL"/>
        </w:rPr>
      </w:pP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17</w:t>
      </w:r>
    </w:p>
    <w:p w:rsidR="00FA6896" w:rsidRPr="003D21A1" w:rsidRDefault="00734AE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strike/>
          <w:color w:val="000000"/>
          <w:sz w:val="22"/>
          <w:shd w:val="clear" w:color="auto" w:fill="FFFF00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1. Radę P</w:t>
      </w:r>
      <w:r w:rsidR="004500B7">
        <w:rPr>
          <w:rFonts w:asciiTheme="minorHAnsi" w:eastAsia="Times New Roman" w:hAnsiTheme="minorHAnsi" w:cs="Calibri"/>
          <w:color w:val="000000"/>
          <w:sz w:val="22"/>
          <w:lang w:eastAsia="pl-PL"/>
        </w:rPr>
        <w:t>edagogiczną tworzą D</w:t>
      </w:r>
      <w:r w:rsidR="00FA6896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yrektor i wszyscy nauczyciele zatru</w:t>
      </w: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dnieni w szkole. </w:t>
      </w: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br/>
        <w:t>W zebraniach Rady P</w:t>
      </w:r>
      <w:r w:rsidR="00FA6896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edagogicznej mogą brać udział z głosem doradczym osoby zapraszane przez jej przewodnic</w:t>
      </w: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zącego na wniosek lub za zgodą Rady P</w:t>
      </w:r>
      <w:r w:rsidR="00FA6896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edagogicznej.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2. Do jej kompetencji stanowiących należy: 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1) zatwierdzanie planów pracy szkoły,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2) podejmowanie uchwał w sprawie wyników klasyfikacji i promocji uczniów,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3) podejmowanie uchwał w sprawie eksperymentów pedagogicznych w szkole,</w:t>
      </w:r>
    </w:p>
    <w:p w:rsidR="00FA6896" w:rsidRPr="003D21A1" w:rsidRDefault="00FA6896" w:rsidP="00FA6896">
      <w:pPr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uchwalenie  Regulaminu  Rady  Pedagogicznej  oraz  zmian  w  nim  dokonywanych; </w:t>
      </w:r>
    </w:p>
    <w:p w:rsidR="00FA6896" w:rsidRPr="003D21A1" w:rsidRDefault="00FA6896" w:rsidP="00FA6896">
      <w:pPr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uchwalenie  WSO  oraz  zmian  w  nim  dokonywanych; </w:t>
      </w:r>
    </w:p>
    <w:p w:rsidR="00FA6896" w:rsidRPr="00CA3311" w:rsidRDefault="00CA3311" w:rsidP="00FA6896">
      <w:pPr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inorHAnsi" w:hAnsiTheme="minorHAnsi" w:cs="Calibri"/>
          <w:sz w:val="22"/>
        </w:rPr>
      </w:pPr>
      <w:r w:rsidRPr="00CA3311">
        <w:rPr>
          <w:rFonts w:asciiTheme="minorHAnsi" w:hAnsiTheme="minorHAnsi" w:cs="Calibri"/>
          <w:sz w:val="22"/>
        </w:rPr>
        <w:t>zatwierdzanie  r</w:t>
      </w:r>
      <w:r w:rsidR="00FA6896" w:rsidRPr="00CA3311">
        <w:rPr>
          <w:rFonts w:asciiTheme="minorHAnsi" w:hAnsiTheme="minorHAnsi" w:cs="Calibri"/>
          <w:sz w:val="22"/>
        </w:rPr>
        <w:t xml:space="preserve">ocznego </w:t>
      </w:r>
      <w:r w:rsidRPr="00CA3311">
        <w:rPr>
          <w:rFonts w:asciiTheme="minorHAnsi" w:hAnsiTheme="minorHAnsi" w:cs="Calibri"/>
          <w:sz w:val="22"/>
        </w:rPr>
        <w:t xml:space="preserve"> i  p</w:t>
      </w:r>
      <w:r w:rsidR="00E21A70" w:rsidRPr="00CA3311">
        <w:rPr>
          <w:rFonts w:asciiTheme="minorHAnsi" w:hAnsiTheme="minorHAnsi" w:cs="Calibri"/>
          <w:sz w:val="22"/>
        </w:rPr>
        <w:t xml:space="preserve">ięcioletniego  </w:t>
      </w:r>
      <w:r w:rsidRPr="00CA3311">
        <w:rPr>
          <w:rFonts w:asciiTheme="minorHAnsi" w:hAnsiTheme="minorHAnsi" w:cs="Calibri"/>
          <w:sz w:val="22"/>
        </w:rPr>
        <w:t>programu  r</w:t>
      </w:r>
      <w:r w:rsidR="00FA6896" w:rsidRPr="00CA3311">
        <w:rPr>
          <w:rFonts w:asciiTheme="minorHAnsi" w:hAnsiTheme="minorHAnsi" w:cs="Calibri"/>
          <w:sz w:val="22"/>
        </w:rPr>
        <w:t xml:space="preserve">ozwoju; </w:t>
      </w:r>
    </w:p>
    <w:p w:rsidR="00FA6896" w:rsidRPr="003D21A1" w:rsidRDefault="00FA6896" w:rsidP="00FA6896">
      <w:pPr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zatwierdzanie   kalendarza  imprez  i  uroczystości  szkolnych  na  dany  rok  szkolny; </w:t>
      </w:r>
    </w:p>
    <w:p w:rsidR="00FA6896" w:rsidRPr="003D21A1" w:rsidRDefault="00E21A70" w:rsidP="00FA6896">
      <w:pPr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zatwierdzanie  programów  n</w:t>
      </w:r>
      <w:r w:rsidR="00FA6896" w:rsidRPr="003D21A1">
        <w:rPr>
          <w:rFonts w:asciiTheme="minorHAnsi" w:hAnsiTheme="minorHAnsi" w:cs="Calibri"/>
          <w:sz w:val="22"/>
        </w:rPr>
        <w:t xml:space="preserve">aprawczych  zmierzających  do  podniesienia   jakości  pracy;  </w:t>
      </w:r>
    </w:p>
    <w:p w:rsidR="00FA6896" w:rsidRPr="003D21A1" w:rsidRDefault="00FA6896" w:rsidP="00FA6896">
      <w:pPr>
        <w:numPr>
          <w:ilvl w:val="0"/>
          <w:numId w:val="7"/>
        </w:numPr>
        <w:spacing w:before="120"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zatwierdzanie  innych  programów  i  planów  pracy</w:t>
      </w:r>
      <w:r w:rsidR="00A9249F">
        <w:rPr>
          <w:rFonts w:asciiTheme="minorHAnsi" w:hAnsiTheme="minorHAnsi" w:cs="Calibri"/>
          <w:sz w:val="22"/>
        </w:rPr>
        <w:t>,</w:t>
      </w:r>
      <w:r w:rsidR="00C34058">
        <w:rPr>
          <w:rFonts w:asciiTheme="minorHAnsi" w:hAnsiTheme="minorHAnsi" w:cs="Calibri"/>
          <w:sz w:val="22"/>
        </w:rPr>
        <w:t xml:space="preserve"> </w:t>
      </w:r>
      <w:r w:rsidR="00A9249F" w:rsidRPr="003D21A1">
        <w:rPr>
          <w:rFonts w:asciiTheme="minorHAnsi" w:hAnsiTheme="minorHAnsi" w:cs="Calibri"/>
          <w:sz w:val="22"/>
        </w:rPr>
        <w:t>które  są  opracowywane  z  inicjatywy  Rady  Pedagogicznej  lub  przez  jej  członków;</w:t>
      </w:r>
      <w:r w:rsidRPr="003D21A1">
        <w:rPr>
          <w:rFonts w:asciiTheme="minorHAnsi" w:hAnsiTheme="minorHAnsi" w:cs="Calibri"/>
          <w:sz w:val="22"/>
        </w:rPr>
        <w:t xml:space="preserve">  po  zaopiniowaniu</w:t>
      </w:r>
      <w:r w:rsidR="00A9249F">
        <w:rPr>
          <w:rFonts w:asciiTheme="minorHAnsi" w:hAnsiTheme="minorHAnsi" w:cs="Calibri"/>
          <w:sz w:val="22"/>
        </w:rPr>
        <w:t xml:space="preserve">  ich  przez  Radę  Szkoły,  </w:t>
      </w:r>
    </w:p>
    <w:p w:rsidR="00FA6896" w:rsidRPr="003D21A1" w:rsidRDefault="00FA6896" w:rsidP="00FA6896">
      <w:pPr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przyznawanie  nagród  i  wyróżnień  dla  prymusów  uczniowskich;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11) ustalanie organizacji doskonalenia zawodowego nauczycieli szkoły,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12) ustalanie sposobu wykorzystania wyników nadzoru pedagogicznego, w tym sprawowanego nad szkołą przez organ sprawujący nadzór pedagogiczny, w celu doskonalenia pracy szkoły. </w:t>
      </w:r>
    </w:p>
    <w:p w:rsidR="00FA6896" w:rsidRPr="003D21A1" w:rsidRDefault="00FA6896" w:rsidP="00FA6896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podejmowanie  uchwał  w  sprawie  przeniesienia  uczniów. </w:t>
      </w:r>
    </w:p>
    <w:p w:rsidR="00FA6896" w:rsidRPr="003D21A1" w:rsidRDefault="00FA6896" w:rsidP="00FA6896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ustalanie  organizacji  doskonalenia  zawodowego  nauczycieli</w:t>
      </w:r>
      <w:r w:rsidR="00E21A70" w:rsidRPr="00E21A70">
        <w:rPr>
          <w:rFonts w:asciiTheme="minorHAnsi" w:hAnsiTheme="minorHAnsi" w:cs="Calibri"/>
          <w:color w:val="FF0000"/>
          <w:sz w:val="22"/>
        </w:rPr>
        <w:t xml:space="preserve">, </w:t>
      </w:r>
      <w:r w:rsidRPr="003D21A1">
        <w:rPr>
          <w:rFonts w:asciiTheme="minorHAnsi" w:hAnsiTheme="minorHAnsi" w:cs="Calibri"/>
          <w:sz w:val="22"/>
        </w:rPr>
        <w:t xml:space="preserve">w  tym  WDN   na  dany  rok  szkolny  i  na  lata  następne. </w:t>
      </w:r>
    </w:p>
    <w:p w:rsidR="00FA6896" w:rsidRPr="003D21A1" w:rsidRDefault="00FA6896" w:rsidP="00FA6896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delegowanie  jednego  przedstawiciela  do  komisji  konkursowej  na  stanowisko  dyrektora  szkoły. </w:t>
      </w:r>
    </w:p>
    <w:p w:rsidR="00FA6896" w:rsidRPr="003D21A1" w:rsidRDefault="00321DB8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3. Rada P</w:t>
      </w:r>
      <w:r w:rsidR="00FA6896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edagogiczna opiniuje w szczególności: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trike/>
          <w:color w:val="000000"/>
          <w:sz w:val="22"/>
          <w:shd w:val="clear" w:color="auto" w:fill="FFFF00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1) organizację pracy szkoły, zwłaszcza tygodniowy rozkład zajęć, </w:t>
      </w:r>
    </w:p>
    <w:p w:rsidR="00FA6896" w:rsidRPr="003D21A1" w:rsidRDefault="00CA3311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2) projekt planu finansowego s</w:t>
      </w:r>
      <w:r w:rsidR="00FA6896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zkoły,</w:t>
      </w:r>
    </w:p>
    <w:p w:rsidR="00FA6896" w:rsidRPr="003D21A1" w:rsidRDefault="00321DB8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3) wnioski D</w:t>
      </w:r>
      <w:r w:rsidR="00FA6896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yrektora o przyznanie nauczycielom odznaczeń, nagród i innych wyróżnień,</w:t>
      </w:r>
    </w:p>
    <w:p w:rsidR="00FA6896" w:rsidRPr="003D21A1" w:rsidRDefault="00321DB8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4) wnioski D</w:t>
      </w:r>
      <w:r w:rsidR="00FA6896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yrektora dotyczące kandydatów do powierzenia im funkcji kierowniczych w szkole,</w:t>
      </w:r>
    </w:p>
    <w:p w:rsidR="00FA6896" w:rsidRPr="003D21A1" w:rsidRDefault="00321DB8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lastRenderedPageBreak/>
        <w:t>5) propozycje Dyrektora S</w:t>
      </w:r>
      <w:r w:rsidR="00FA6896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zkoły w sprawach przydziału nauczycielom stałych prac i zajęć w ramach wynagrodzenia zasadniczego oraz dodatkowo płatnych zajęć dydaktycznych, wychowawczych </w:t>
      </w:r>
      <w:r w:rsidR="00C34058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="00FA6896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i opiekuńczych,</w:t>
      </w:r>
    </w:p>
    <w:p w:rsidR="00FA6896" w:rsidRPr="003D21A1" w:rsidRDefault="00FA6896" w:rsidP="00FA6896">
      <w:pPr>
        <w:spacing w:before="120" w:after="0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wnioski o zezwolenie na indywidualny tok nauki ucznia,</w:t>
      </w:r>
    </w:p>
    <w:p w:rsidR="00FA6896" w:rsidRPr="003D21A1" w:rsidRDefault="00FA6896" w:rsidP="00FA6896">
      <w:pPr>
        <w:spacing w:before="120" w:after="0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7</w:t>
      </w:r>
      <w:r w:rsidRPr="00CA3311">
        <w:rPr>
          <w:rFonts w:asciiTheme="minorHAnsi" w:eastAsia="Times New Roman" w:hAnsiTheme="minorHAnsi" w:cs="Calibri"/>
          <w:sz w:val="22"/>
          <w:lang w:eastAsia="pl-PL"/>
        </w:rPr>
        <w:t xml:space="preserve">) </w:t>
      </w:r>
      <w:r w:rsidR="00CA3311" w:rsidRPr="00CA3311">
        <w:rPr>
          <w:rFonts w:asciiTheme="minorHAnsi" w:hAnsiTheme="minorHAnsi" w:cs="Calibri"/>
          <w:sz w:val="22"/>
        </w:rPr>
        <w:t>s</w:t>
      </w:r>
      <w:r w:rsidRPr="00CA3311">
        <w:rPr>
          <w:rFonts w:asciiTheme="minorHAnsi" w:hAnsiTheme="minorHAnsi" w:cs="Calibri"/>
          <w:sz w:val="22"/>
        </w:rPr>
        <w:t xml:space="preserve">zkolny  zestaw  programów,  </w:t>
      </w:r>
      <w:r w:rsidRPr="003D21A1">
        <w:rPr>
          <w:rFonts w:asciiTheme="minorHAnsi" w:hAnsiTheme="minorHAnsi" w:cs="Calibri"/>
          <w:sz w:val="22"/>
        </w:rPr>
        <w:t xml:space="preserve">w  tym  programy  wychowawcze  dla  poszczególnych                                        jednostek  organizacyjnych  oraz  programy  okazjonalne  o  charakterze  wychowawczym  </w:t>
      </w:r>
      <w:r w:rsidR="00C34058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i  profilaktycznym; 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8) dopuszczenie do użytku w szkole zaproponowanego programu nauczania w szkole podstawowej, zestawu podręczników, materiałów edukacyjnych oraz ćwiczeniowych,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  <w:r w:rsidRPr="003D21A1">
        <w:rPr>
          <w:rFonts w:asciiTheme="minorHAnsi" w:hAnsiTheme="minorHAnsi" w:cs="Calibri"/>
          <w:sz w:val="22"/>
        </w:rPr>
        <w:t xml:space="preserve"> 9)  wewnętrzne  regulaminy,  instrukcje  i  procedury  odnoszące  się  do  pracy  Szkoły Podstawowej;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10) zamiar powierzenia stanowiska dyrektora szkoły, gdy konkurs nie wyłonił kandydata albo do konkursu nikt się nie zgłosił,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11)  przedłużenie powierzenia stanowiska dyrektora,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12)  ustalanie dodatkowych dni wolnych od zajęć,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13) </w:t>
      </w:r>
      <w:r w:rsidRPr="003D21A1">
        <w:rPr>
          <w:rFonts w:asciiTheme="minorHAnsi" w:hAnsiTheme="minorHAnsi" w:cs="Calibri"/>
          <w:sz w:val="22"/>
        </w:rPr>
        <w:t xml:space="preserve">inne  sprawy  dotyczące  statutowych  zadań,  jeżeli  Dyrektor  Szkoły  wystąpi  z  taką  inicjatywą.  </w:t>
      </w:r>
    </w:p>
    <w:p w:rsidR="00FA6896" w:rsidRPr="003D21A1" w:rsidRDefault="00FA6896" w:rsidP="00FA6896">
      <w:pPr>
        <w:tabs>
          <w:tab w:val="left" w:pos="540"/>
        </w:tabs>
        <w:spacing w:after="0" w:line="240" w:lineRule="auto"/>
        <w:rPr>
          <w:rFonts w:asciiTheme="minorHAnsi" w:hAnsiTheme="minorHAnsi" w:cs="Calibri"/>
          <w:sz w:val="22"/>
        </w:rPr>
      </w:pPr>
    </w:p>
    <w:p w:rsidR="00FA6896" w:rsidRPr="003D21A1" w:rsidRDefault="00FA6896" w:rsidP="00FA6896">
      <w:pPr>
        <w:tabs>
          <w:tab w:val="left" w:pos="54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4.   Wszystkie  decyzje  stanowiące  i  opiniodawcze   Rady  Pedagogicznej  podejmowane  są  </w:t>
      </w:r>
      <w:r w:rsidR="00C34058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w  formie  uchwał  zwykłą  większością  głosów  w  obecności  co  najmniej  połowy  jej  składu  </w:t>
      </w:r>
      <w:r w:rsidR="00C34058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i  odnotowywane  w  księdze  protokołów.  </w:t>
      </w:r>
    </w:p>
    <w:p w:rsidR="00FA6896" w:rsidRPr="003D21A1" w:rsidRDefault="00FA6896" w:rsidP="00FA6896">
      <w:pPr>
        <w:tabs>
          <w:tab w:val="left" w:pos="54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</w:p>
    <w:p w:rsidR="00FA6896" w:rsidRPr="003D21A1" w:rsidRDefault="00FA6896" w:rsidP="00FA6896">
      <w:pPr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Uchwały  są  formułowane  w  postaci  aktu  prawnego ,  który  powinien   zawierać  numer  uchwały,  datę  jej  podjęcia,   podstawę  prawną ,  syntetyczną  treść  oraz  tryb  wykonawczy.  W  zapisie  protokolarnym  dotyczącym  uchwały  winna  się  również  informacja  o  przebiegu   głosowania    oraz   o   ostatecznym   wyniku    głosowania.</w:t>
      </w:r>
    </w:p>
    <w:p w:rsidR="00FA6896" w:rsidRPr="003D21A1" w:rsidRDefault="00FA6896" w:rsidP="00FA6896">
      <w:pPr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 Uchwały  dotyczące  klasyfikacji  i  promowania  uczniów  są  gromadzone  w  odrębnym  zestawieniu  tych dokumentów. </w:t>
      </w:r>
    </w:p>
    <w:p w:rsidR="00FA6896" w:rsidRPr="003D21A1" w:rsidRDefault="00FA6896" w:rsidP="00FA6896">
      <w:pPr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 Dyrektor  Szkoły   wstrzymuje  wykonanie  uchwały  niezgodnej  z  przepisami  prawa  oświatowego,  a  o  wstrzymaniu  uchwały   niezwłocznie  powiadamia  Kujawsko-Pomorskiego  Kuratora Oświaty.   Kurator  Oświaty  może  uchylić  uchwałę  niezgodną  z  prawem  po  zasięgnięciu  opinii  Wójta  Gminy  Waganiec,  a  decyzja  Kuratora  w  tym  względzie  jest  ostateczna. </w:t>
      </w:r>
    </w:p>
    <w:p w:rsidR="00FA6896" w:rsidRPr="003D21A1" w:rsidRDefault="00FA6896" w:rsidP="00FA6896">
      <w:pPr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Szczegółową  organizację  pracy  Rady  Pedagogicznej,  tryb  zwoływania  i  prowadzenia  zebrań  oraz  dokumentowanie  jej  działalności  określa   Regulamin   Rady  Pedagogicznej.   </w:t>
      </w:r>
    </w:p>
    <w:p w:rsidR="00FA6896" w:rsidRPr="003D21A1" w:rsidRDefault="00FA6896" w:rsidP="00FA6896">
      <w:pPr>
        <w:tabs>
          <w:tab w:val="left" w:pos="540"/>
        </w:tabs>
        <w:rPr>
          <w:rFonts w:asciiTheme="minorHAnsi" w:hAnsiTheme="minorHAnsi" w:cs="Calibri"/>
          <w:sz w:val="22"/>
        </w:rPr>
      </w:pPr>
    </w:p>
    <w:p w:rsidR="00FA6896" w:rsidRPr="003D21A1" w:rsidRDefault="00FA6896" w:rsidP="00FA6896">
      <w:pPr>
        <w:numPr>
          <w:ilvl w:val="0"/>
          <w:numId w:val="18"/>
        </w:num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Rada Pedagogiczna przygotowuje projekt statutu szkoły oraz jego zmian i uchwala statut lub jego zmiany.</w:t>
      </w:r>
    </w:p>
    <w:p w:rsidR="00FA6896" w:rsidRPr="003D21A1" w:rsidRDefault="00FA6896" w:rsidP="00FA6896">
      <w:pPr>
        <w:numPr>
          <w:ilvl w:val="0"/>
          <w:numId w:val="18"/>
        </w:num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Rada Pedagogiczna może występować z wnioskiem do organu prowadzącego szkołę o odwołanie z funkcji dyrektora szkoły oraz odwołanie nauczyciela z innej funkcji kierowniczej w szkole.</w:t>
      </w:r>
    </w:p>
    <w:p w:rsidR="00FA6896" w:rsidRPr="003D21A1" w:rsidRDefault="00FA6896" w:rsidP="00FA6896">
      <w:pPr>
        <w:numPr>
          <w:ilvl w:val="0"/>
          <w:numId w:val="18"/>
        </w:num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lastRenderedPageBreak/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18</w:t>
      </w:r>
    </w:p>
    <w:p w:rsidR="00FA6896" w:rsidRPr="003D21A1" w:rsidRDefault="00FA6896" w:rsidP="00FA68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Organem  reprezentującym  uczniów  jest  Samorząd  Uczniowski  Zespołu Szkół</w:t>
      </w:r>
    </w:p>
    <w:p w:rsidR="00FA6896" w:rsidRPr="003D21A1" w:rsidRDefault="00FA6896" w:rsidP="00FA6896">
      <w:pPr>
        <w:spacing w:after="0" w:line="240" w:lineRule="auto"/>
        <w:ind w:left="502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 w  Brudnowie ,  zwany  dalej  „Samorządem  Uczniowskim”. </w:t>
      </w:r>
    </w:p>
    <w:p w:rsidR="00FA6896" w:rsidRPr="003D21A1" w:rsidRDefault="00FA6896" w:rsidP="00FA6896">
      <w:pPr>
        <w:numPr>
          <w:ilvl w:val="0"/>
          <w:numId w:val="9"/>
        </w:numPr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Samorząd Uczniowski, w  liczbie po trzy osoby z każdego oddziału szkolnego,    </w:t>
      </w:r>
      <w:r w:rsidR="00321DB8">
        <w:rPr>
          <w:rFonts w:asciiTheme="minorHAnsi" w:hAnsiTheme="minorHAnsi" w:cs="Calibri"/>
          <w:sz w:val="22"/>
        </w:rPr>
        <w:t>wybierany na  jeden</w:t>
      </w:r>
      <w:r w:rsidRPr="003D21A1">
        <w:rPr>
          <w:rFonts w:asciiTheme="minorHAnsi" w:hAnsiTheme="minorHAnsi" w:cs="Calibri"/>
          <w:sz w:val="22"/>
        </w:rPr>
        <w:t xml:space="preserve">  rok szkolny spośród  uczniów  kl.  IV-VIII  Szkoły  Podstawowej</w:t>
      </w:r>
      <w:r w:rsidR="00C34058">
        <w:rPr>
          <w:rFonts w:asciiTheme="minorHAnsi" w:hAnsiTheme="minorHAnsi" w:cs="Calibri"/>
          <w:sz w:val="22"/>
        </w:rPr>
        <w:t>.</w:t>
      </w:r>
    </w:p>
    <w:p w:rsidR="00FA6896" w:rsidRPr="003D21A1" w:rsidRDefault="00FA6896" w:rsidP="00FA68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Do  kompetencji  Samorządu  Uczniowskiego  należy  w  szczególności: 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wybór zarządu jako organu wykonawczego Samorządu Uczniowskiego;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wybór 3  przedstawicieli uczniowskich do Rady Szkoły;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wybór Komisji Rewizyjnej;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wybór Rzecznika Praw Ucznia;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zaopiniowanie Regulaminu Samorządu Uczniowskiego i zaopiniowanie Wewnątrzszkolnego Systemu Oceniania (WSO);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uchwalanie  planu  pracy na dany rok szkolny;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zorganizowanie pracy sekcji samorządowych;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zgłaszanie Dyrektorowi Szkoły i innym organom  uwag, wniosków i opinii w sprawach dotyczących uczniów, zwłaszcza odnośnie organizacji zajęć szkolnych, dowozu do szkoły, imprez i uroczystości szkolnych, poprawy warunków nauki, bhp  i  p-poż;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zgłaszanie uwag do Statutu Zespołu Szkół i regulaminów wewnątrzszkolnych,  zwłaszcza do WSO;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występowanie do wychowawców i Dyrektora Szkoły o nagrody i wyróżnienia dla uczniów;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występowanie o pomoc materialną dla uczniów znajdujących się w trudnej sytuacji losowej;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występowanie z poręczeniem za ucznia, na którego zamierza się nałożyć karę wynikającą ze Statutu;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wyrażanie swego stanowiska odnośnie kandydatury nauczyciela na opiekuna Samorządu Uczniowskiego;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</w:rPr>
        <w:t>ustalanie  wzorów  i  formy   uczniowskiego  stroju  szkolnego;</w:t>
      </w:r>
    </w:p>
    <w:p w:rsidR="00FA6896" w:rsidRPr="003D21A1" w:rsidRDefault="00FA6896" w:rsidP="00FA68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color w:val="000000"/>
        </w:rPr>
        <w:t>kultywowanie tradycji szkolnych i ceremoniału szkolnego.</w:t>
      </w:r>
    </w:p>
    <w:p w:rsidR="00FA6896" w:rsidRPr="003D21A1" w:rsidRDefault="00FA6896" w:rsidP="00FA6896">
      <w:pPr>
        <w:spacing w:after="0" w:line="240" w:lineRule="auto"/>
        <w:ind w:left="502"/>
        <w:jc w:val="both"/>
        <w:rPr>
          <w:rFonts w:asciiTheme="minorHAnsi" w:hAnsiTheme="minorHAnsi" w:cs="Calibri"/>
          <w:sz w:val="22"/>
        </w:rPr>
      </w:pP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4. Zasady wybierania i działania Samorządu Uczniowskiego określa regulamin uchwalony przez uczniów w głosowaniu równym, tajnym i powszechnym. Regulamin ten nie może być sprzeczny ze statutem szkoły.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hAnsiTheme="minorHAnsi" w:cs="Calibri"/>
          <w:color w:val="000000"/>
          <w:sz w:val="22"/>
        </w:rPr>
      </w:pPr>
      <w:r w:rsidRPr="003D21A1">
        <w:rPr>
          <w:rFonts w:asciiTheme="minorHAnsi" w:hAnsiTheme="minorHAnsi" w:cs="Calibri"/>
          <w:color w:val="000000"/>
          <w:sz w:val="22"/>
        </w:rPr>
        <w:t>5. Samorząd w porozumieniu</w:t>
      </w:r>
      <w:r w:rsidR="00321DB8">
        <w:rPr>
          <w:rFonts w:asciiTheme="minorHAnsi" w:hAnsiTheme="minorHAnsi" w:cs="Calibri"/>
          <w:color w:val="000000"/>
          <w:sz w:val="22"/>
        </w:rPr>
        <w:t xml:space="preserve"> z Dyrektorem S</w:t>
      </w:r>
      <w:r w:rsidRPr="003D21A1">
        <w:rPr>
          <w:rFonts w:asciiTheme="minorHAnsi" w:hAnsiTheme="minorHAnsi" w:cs="Calibri"/>
          <w:color w:val="000000"/>
          <w:sz w:val="22"/>
        </w:rPr>
        <w:t>zkoły podejmuje działania z zakresu wolontariatu.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6. Samo</w:t>
      </w:r>
      <w:r w:rsidR="00321DB8">
        <w:rPr>
          <w:rFonts w:asciiTheme="minorHAnsi" w:hAnsiTheme="minorHAnsi" w:cs="Calibri"/>
          <w:sz w:val="22"/>
        </w:rPr>
        <w:t>rząd ze swojego składu wyłania Szkolną Radę W</w:t>
      </w:r>
      <w:r w:rsidRPr="003D21A1">
        <w:rPr>
          <w:rFonts w:asciiTheme="minorHAnsi" w:hAnsiTheme="minorHAnsi" w:cs="Calibri"/>
          <w:sz w:val="22"/>
        </w:rPr>
        <w:t xml:space="preserve">olontariatu, której zadaniem jest koordynacja działań wolontariackich zebranych spośród pomysłów zgłoszonych przez zespoły uczniowskie poszczególnych oddziałów klasowych. Szczegółowe zasady działania wolontariatu (w tym sposób organizacji i realizacji działań) w szkole określa regulamin wolontariatu, będący odrębnym dokumentem. 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FF0000"/>
          <w:sz w:val="22"/>
          <w:lang w:eastAsia="pl-PL"/>
        </w:rPr>
      </w:pP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lastRenderedPageBreak/>
        <w:t>§ 19</w:t>
      </w:r>
    </w:p>
    <w:p w:rsidR="00FA6896" w:rsidRPr="003D21A1" w:rsidRDefault="00FA6896" w:rsidP="00FA6896">
      <w:pPr>
        <w:numPr>
          <w:ilvl w:val="0"/>
          <w:numId w:val="11"/>
        </w:num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 szkole działa Rada Rodziców stanowiąca reprezentację rodziców uczniów.</w:t>
      </w:r>
    </w:p>
    <w:p w:rsidR="00FA6896" w:rsidRPr="003D21A1" w:rsidRDefault="00FA6896" w:rsidP="00FA6896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Kadencja  Rady  Rodziców  trwa  4  lata,  a  w  jej  skład  </w:t>
      </w:r>
      <w:r w:rsidR="00465ADF" w:rsidRPr="001A711C">
        <w:rPr>
          <w:rFonts w:asciiTheme="minorHAnsi" w:hAnsiTheme="minorHAnsi" w:cs="Calibri"/>
          <w:sz w:val="22"/>
        </w:rPr>
        <w:t>wchodzą</w:t>
      </w:r>
      <w:r w:rsidR="00C34058">
        <w:rPr>
          <w:rFonts w:asciiTheme="minorHAnsi" w:hAnsiTheme="minorHAnsi" w:cs="Calibri"/>
          <w:sz w:val="22"/>
        </w:rPr>
        <w:t xml:space="preserve"> </w:t>
      </w:r>
      <w:r w:rsidRPr="003D21A1">
        <w:rPr>
          <w:rFonts w:asciiTheme="minorHAnsi" w:hAnsiTheme="minorHAnsi" w:cs="Calibri"/>
          <w:sz w:val="22"/>
        </w:rPr>
        <w:t>po trzy osoby z każdego oddziału szkolnego.</w:t>
      </w:r>
    </w:p>
    <w:p w:rsidR="00FA6896" w:rsidRPr="003D21A1" w:rsidRDefault="00FA6896" w:rsidP="00FA6896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Rada  Rodziców  wspiera  działalność  gospodarczą  Zespołu Szkół  i  uczestniczy  </w:t>
      </w:r>
      <w:r w:rsidR="00C34058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w  rozwiązywaniu  spraw  statutowych,  a   do  jej  kompetencji  należy  w  szczególności:  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1) uchwalenie   Regulaminu  Rady  Rodziców;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2) wybór  przewodniczącego  i  pozostałych  osób  wchodzących  w  skład  Zarządu  Rady  Rodziców;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3) uchwalenie  planu  budżetowego  Rady  Rodziców  na  dany  rok;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4) opiniowanie  Szkolnego  Zestawu  Programów  E</w:t>
      </w:r>
      <w:r w:rsidR="00C34058">
        <w:rPr>
          <w:rFonts w:asciiTheme="minorHAnsi" w:hAnsiTheme="minorHAnsi" w:cs="Calibri"/>
          <w:sz w:val="22"/>
        </w:rPr>
        <w:t xml:space="preserve">dukacyjnych  dla  Przedszkola i </w:t>
      </w:r>
      <w:r w:rsidRPr="003D21A1">
        <w:rPr>
          <w:rFonts w:asciiTheme="minorHAnsi" w:hAnsiTheme="minorHAnsi" w:cs="Calibri"/>
          <w:sz w:val="22"/>
        </w:rPr>
        <w:t>Szkoły  Podstawowej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5) opiniowanie  Programów  Wychowawczych  dla  Szkoły  Podstawowej </w:t>
      </w:r>
      <w:r w:rsidRPr="00A12863">
        <w:rPr>
          <w:rFonts w:asciiTheme="minorHAnsi" w:hAnsiTheme="minorHAnsi" w:cs="Calibri"/>
          <w:color w:val="FF0000"/>
          <w:sz w:val="22"/>
        </w:rPr>
        <w:t xml:space="preserve"> 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6) opiniowanie  Szkolnego  Programu  Profilaktycznego  oraz  okazjonalnych  i  autorskich   programów    profilaktycznych; 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7) opiniowanie  WSO;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8)  opiniowanie  autorskich  i  okazjonalnych  programów  edukacyjnych: wychowawczych </w:t>
      </w:r>
      <w:r w:rsidR="00C34058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i profilaktycznych  wdrażanych  w  Szkole Podstawowej; 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9) gromadzenie  środków  finansowych  na  rzecz  Szkoły Podstawowej;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10)opiniowanie  oceny  pracy  nauczycieli  stażystów  i  nauczycieli  kontraktowych  za  okres  ich  stażu;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11) wspieranie  działalności  gospodarczej  i  pedagogicznej  Szkoły Podstawowej;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12) pomoc  w  organizowaniu  imprez  i  uroczystości  szkolnych;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13)ustalanie  wzorów  i  formy   uczniowskiego  stroju  szkolnego;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14)promowanie  szkoły  w  lokalnym  środowisku;</w:t>
      </w:r>
    </w:p>
    <w:p w:rsidR="00FA6896" w:rsidRPr="003D21A1" w:rsidRDefault="00FA6896" w:rsidP="00FA6896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15) podejmowanie  innych  działań  w  porozumieniu  z  Dyrektorem Szkoły  na  rzecz  udoskonalenia  statutowej  działalności  placówki  i   podniesienia  jej  jakości  pracy.</w:t>
      </w:r>
    </w:p>
    <w:p w:rsidR="00FA6896" w:rsidRPr="003D21A1" w:rsidRDefault="00FA6896" w:rsidP="00E53DC0">
      <w:pPr>
        <w:spacing w:after="0" w:line="240" w:lineRule="auto"/>
        <w:ind w:left="765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16) typowanie jednego  przedstawiciela do komisji konkursowej na stanowisko dyrektora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.</w:t>
      </w:r>
    </w:p>
    <w:p w:rsidR="00FA6896" w:rsidRPr="003D21A1" w:rsidRDefault="00FA6896" w:rsidP="00FA6896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Szczegółową  organizację  pracy  Rady  Rodziców,  tryb  zwoływania  i  prowadzenia  zebrań  oraz  dokumentowanie   pracy  określa  Regulamin  Rady  Rodziców.   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20</w:t>
      </w:r>
    </w:p>
    <w:p w:rsidR="0055182F" w:rsidRPr="00E53DC0" w:rsidRDefault="0055182F" w:rsidP="00E53DC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E53DC0">
        <w:rPr>
          <w:rFonts w:cs="Arial"/>
        </w:rPr>
        <w:t xml:space="preserve">Rada  Szkoły  Zespołu  Szkół  w  Brudnowie ,  zwana  dalej  „Radą  Szkoły”  , powoływana  jest  na  zasadach  wynikających  z  ustawy  z  dn.  07.09.1991r. o  systemie  oświaty ,  a  jej  skład  stanowi:  </w:t>
      </w:r>
    </w:p>
    <w:p w:rsidR="0055182F" w:rsidRPr="00E53DC0" w:rsidRDefault="0055182F" w:rsidP="00E53DC0">
      <w:pPr>
        <w:spacing w:after="0" w:line="240" w:lineRule="auto"/>
        <w:ind w:left="750"/>
        <w:jc w:val="both"/>
        <w:rPr>
          <w:rFonts w:ascii="Calibri" w:hAnsi="Calibri" w:cs="Arial"/>
          <w:sz w:val="22"/>
        </w:rPr>
      </w:pPr>
    </w:p>
    <w:p w:rsidR="0055182F" w:rsidRPr="00E53DC0" w:rsidRDefault="0055182F" w:rsidP="00E53DC0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  <w:r w:rsidRPr="00E53DC0">
        <w:rPr>
          <w:rFonts w:asciiTheme="minorHAnsi" w:hAnsiTheme="minorHAnsi" w:cstheme="minorHAnsi"/>
          <w:sz w:val="22"/>
        </w:rPr>
        <w:t xml:space="preserve">1) 3  przedstawicieli  Rady  Pedagogicznej, </w:t>
      </w:r>
    </w:p>
    <w:p w:rsidR="0055182F" w:rsidRPr="00E53DC0" w:rsidRDefault="00E53DC0" w:rsidP="00C34058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  <w:r w:rsidRPr="00E53DC0">
        <w:rPr>
          <w:rFonts w:asciiTheme="minorHAnsi" w:hAnsiTheme="minorHAnsi" w:cstheme="minorHAnsi"/>
          <w:sz w:val="22"/>
        </w:rPr>
        <w:t xml:space="preserve">2) </w:t>
      </w:r>
      <w:r w:rsidR="0055182F" w:rsidRPr="00E53DC0">
        <w:rPr>
          <w:rFonts w:asciiTheme="minorHAnsi" w:hAnsiTheme="minorHAnsi" w:cstheme="minorHAnsi"/>
          <w:sz w:val="22"/>
        </w:rPr>
        <w:t>3  przedstawicieli   rodzicó</w:t>
      </w:r>
      <w:r w:rsidR="00C34058">
        <w:rPr>
          <w:rFonts w:asciiTheme="minorHAnsi" w:hAnsiTheme="minorHAnsi" w:cstheme="minorHAnsi"/>
          <w:sz w:val="22"/>
        </w:rPr>
        <w:t xml:space="preserve">w  po  jednym  z  Przedszkola i </w:t>
      </w:r>
      <w:r w:rsidR="0055182F" w:rsidRPr="00E53DC0">
        <w:rPr>
          <w:rFonts w:asciiTheme="minorHAnsi" w:hAnsiTheme="minorHAnsi" w:cstheme="minorHAnsi"/>
          <w:sz w:val="22"/>
        </w:rPr>
        <w:t>Szk</w:t>
      </w:r>
      <w:r w:rsidRPr="00E53DC0">
        <w:rPr>
          <w:rFonts w:asciiTheme="minorHAnsi" w:hAnsiTheme="minorHAnsi" w:cstheme="minorHAnsi"/>
          <w:sz w:val="22"/>
        </w:rPr>
        <w:t>oły Podstawowej</w:t>
      </w:r>
      <w:r w:rsidR="0055182F" w:rsidRPr="00E53DC0">
        <w:rPr>
          <w:rFonts w:asciiTheme="minorHAnsi" w:hAnsiTheme="minorHAnsi" w:cstheme="minorHAnsi"/>
          <w:sz w:val="22"/>
        </w:rPr>
        <w:t xml:space="preserve">. </w:t>
      </w:r>
    </w:p>
    <w:p w:rsidR="00E53DC0" w:rsidRDefault="0055182F" w:rsidP="00E53DC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E53DC0">
        <w:rPr>
          <w:rFonts w:cs="Arial"/>
        </w:rPr>
        <w:t xml:space="preserve">Przewodniczący  Rady  Szkoły  jest  wybierany  w  głosowaniu  jawnym  zwykłą   większością   głosów  spośród  swoich  członków. </w:t>
      </w:r>
    </w:p>
    <w:p w:rsidR="00E53DC0" w:rsidRDefault="0055182F" w:rsidP="00E53DC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E53DC0">
        <w:rPr>
          <w:rFonts w:cs="Arial"/>
        </w:rPr>
        <w:t xml:space="preserve">Kadencja  Rady  Szkoły  trwa  4  lata,  a  w   trakcie  jej  trwania  dopuszcza się   zmiany  nieprzekraczające  1/3  składu  rocznie.  </w:t>
      </w:r>
    </w:p>
    <w:p w:rsidR="0055182F" w:rsidRPr="00E53DC0" w:rsidRDefault="0055182F" w:rsidP="00E53DC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E53DC0">
        <w:rPr>
          <w:rFonts w:cs="Arial"/>
        </w:rPr>
        <w:t>Rada   Szkoły  jest  organem  uczestniczącym  w  tworzeniu   wewnątrzszkolnego    prawa   oświatowego,  a  do  jej  kompetencji  należy  w  szczególności: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uchwalenie Statutu Zespołu Szkół oraz dokonywanie w nim zmian;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lastRenderedPageBreak/>
        <w:t>rozwiązywanie spraw wewnętrznych Zespołu Szkół związanych z realizacją statutowych zadań;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opiniowanie regulaminów wewnątrzszkolnych;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opiniowanie Szkolnego Systemu Zapewniania Jakości;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opiniowanie Programu Rozwoju Zespołu Szkół;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opiniowanie rocznego budżetu finansowego dla Zespołu Szkół;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występowanie do Dyrektora Szkoły z wnioskiem o ocenę pracy nauczyciela, gdy jeden z organów  wniósł zastrzeżenia do  jego pracy,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występowanie do Kuratora Oświaty o ocenę pracy Dyrektora Szkoły, jeżeli jest zagrożona realizacja statutowych zadań Zespołu Szkół;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występowanie do Dyrektora Szkoły z wnioskami dotyczącymi spraw edukacyjnych, organizacyjnych, kadrowych, gospodarczych;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rozstrzyganie spraw spornych między organami Zespołu Szkół lub występowanie do Kuratora Oświaty o ich rozstrzygnięcie;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organizowanie pomocy materialnej dla Zespołu Szkół, poszukiwanie sponsorów, inicjowanie działań menedżerskich;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nadzorowanie gospodarki finansowej w ramach „środków specjalnych”;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organizowanie pomocy materialnej dla uczniów znajdujących się w trudnej sytuacji życiowej;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inicjowanie działań integrujących środowisko szkolne, zwłaszcza lokalne instytucje współodpowiedzialne za proces wychowawczy;</w:t>
      </w:r>
    </w:p>
    <w:p w:rsidR="0055182F" w:rsidRPr="00E53DC0" w:rsidRDefault="0055182F" w:rsidP="00E53DC0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dokonywanie z własnej inicjatywy oceny sytuacji oraz stanu realizacji statutowych zadań Zespołu Szkół, występowanie ze stosownymi wnioskami naprawczymi do Dyrektora Szkoły, organu prowadzącego lub sprawującego nadzór pedagogiczny;</w:t>
      </w:r>
    </w:p>
    <w:p w:rsidR="006B0767" w:rsidRDefault="0055182F" w:rsidP="006B0767">
      <w:pPr>
        <w:numPr>
          <w:ilvl w:val="1"/>
          <w:numId w:val="37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E53DC0">
        <w:rPr>
          <w:rFonts w:ascii="Calibri" w:hAnsi="Calibri" w:cs="Arial"/>
          <w:sz w:val="22"/>
        </w:rPr>
        <w:t>współpraca z Dyrektorem Szkoły i pozostałymi organami Zespołu Szkół w celu doskonalenia pracy.</w:t>
      </w:r>
    </w:p>
    <w:p w:rsidR="0055182F" w:rsidRPr="006B0767" w:rsidRDefault="0055182F" w:rsidP="006B076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6B0767">
        <w:rPr>
          <w:rFonts w:cs="Arial"/>
        </w:rPr>
        <w:t xml:space="preserve">Rada Szkoły ma prawo wystąpić do rady Gminy w Wagańcu o nadanie imienia  dla   Zespołu Szkół  a  także  nadanie  sztandaru  szkolnego,  po zasięgnięciu opinii Rady Pedagogicznej. </w:t>
      </w:r>
    </w:p>
    <w:p w:rsidR="00E53DC0" w:rsidRDefault="00E53DC0" w:rsidP="00E53DC0">
      <w:pPr>
        <w:spacing w:after="0" w:line="240" w:lineRule="auto"/>
        <w:ind w:left="750"/>
        <w:jc w:val="both"/>
        <w:rPr>
          <w:rFonts w:ascii="Calibri" w:hAnsi="Calibri" w:cs="Arial"/>
          <w:sz w:val="22"/>
        </w:rPr>
      </w:pPr>
    </w:p>
    <w:p w:rsidR="00E53DC0" w:rsidRPr="00BF64E3" w:rsidRDefault="00E53DC0" w:rsidP="00E53DC0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21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Organy szkoły są zobowią</w:t>
      </w:r>
      <w:r w:rsidR="004500B7">
        <w:rPr>
          <w:rFonts w:asciiTheme="minorHAnsi" w:eastAsia="Times New Roman" w:hAnsiTheme="minorHAnsi" w:cs="Calibri"/>
          <w:color w:val="000000"/>
          <w:sz w:val="22"/>
          <w:lang w:eastAsia="pl-PL"/>
        </w:rPr>
        <w:t>zane do współpracy, wspierania D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yrektora, tworzenia dobrego klimatu szkoły, poczucia współdziałania i partnerstwa, utrwalania demokratycznych zasad funkcjonowania szkoły.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22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1. Organy szkoły pracują na rzecz szkoły, przyjmując zasadę nieingerowania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  <w:t>w swoje kompetencje oraz zasadę współpracy, współdziałają w realizacji zadań wynikających ze statutu i planów pracy szkoły.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Organy szkoły zobowiązane są do wyjaśniania motywów podjętych decyzji, o ile zwróci się z takim wnioskiem drugi organ, w terminie nie dłuższym niż 14 dni od podjęcia decyzji.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3.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</w:t>
      </w:r>
      <w:r w:rsidR="00465ADF" w:rsidRPr="001A711C">
        <w:rPr>
          <w:rFonts w:asciiTheme="minorHAnsi" w:eastAsia="Times New Roman" w:hAnsiTheme="minorHAnsi" w:cs="Calibri"/>
          <w:bCs/>
          <w:sz w:val="22"/>
          <w:lang w:eastAsia="pl-PL"/>
        </w:rPr>
        <w:t>D</w:t>
      </w:r>
      <w:r w:rsidRPr="001A711C">
        <w:rPr>
          <w:rFonts w:asciiTheme="minorHAnsi" w:eastAsia="Times New Roman" w:hAnsiTheme="minorHAnsi" w:cs="Calibri"/>
          <w:bCs/>
          <w:sz w:val="22"/>
          <w:lang w:eastAsia="pl-PL"/>
        </w:rPr>
        <w:t>yrektora</w:t>
      </w:r>
      <w:r w:rsidR="00465ADF" w:rsidRPr="001A711C">
        <w:rPr>
          <w:rFonts w:asciiTheme="minorHAnsi" w:eastAsia="Times New Roman" w:hAnsiTheme="minorHAnsi" w:cs="Calibri"/>
          <w:bCs/>
          <w:sz w:val="22"/>
          <w:lang w:eastAsia="pl-PL"/>
        </w:rPr>
        <w:t xml:space="preserve"> S</w:t>
      </w:r>
      <w:r w:rsidRPr="001A711C">
        <w:rPr>
          <w:rFonts w:asciiTheme="minorHAnsi" w:eastAsia="Times New Roman" w:hAnsiTheme="minorHAnsi" w:cs="Calibri"/>
          <w:bCs/>
          <w:sz w:val="22"/>
          <w:lang w:eastAsia="pl-PL"/>
        </w:rPr>
        <w:t>zkoły.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lastRenderedPageBreak/>
        <w:t>4. Konflikty i spory, wynikające pomiędzy organami szkoły, rozstrzyga</w:t>
      </w:r>
      <w:r w:rsidR="00C34058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</w:t>
      </w:r>
      <w:r w:rsidR="000B657C" w:rsidRPr="001A711C">
        <w:rPr>
          <w:rFonts w:asciiTheme="minorHAnsi" w:eastAsia="Times New Roman" w:hAnsiTheme="minorHAnsi" w:cs="Calibri"/>
          <w:bCs/>
          <w:sz w:val="22"/>
          <w:lang w:eastAsia="pl-PL"/>
        </w:rPr>
        <w:t>Dyrektor S</w:t>
      </w:r>
      <w:r w:rsidR="00465ADF" w:rsidRPr="001A711C">
        <w:rPr>
          <w:rFonts w:asciiTheme="minorHAnsi" w:eastAsia="Times New Roman" w:hAnsiTheme="minorHAnsi" w:cs="Calibri"/>
          <w:bCs/>
          <w:sz w:val="22"/>
          <w:lang w:eastAsia="pl-PL"/>
        </w:rPr>
        <w:t>zkoły</w:t>
      </w:r>
      <w:r w:rsidRPr="001A711C">
        <w:rPr>
          <w:rFonts w:asciiTheme="minorHAnsi" w:eastAsia="Times New Roman" w:hAnsiTheme="minorHAnsi" w:cs="Calibri"/>
          <w:bCs/>
          <w:sz w:val="22"/>
          <w:lang w:eastAsia="pl-PL"/>
        </w:rPr>
        <w:t xml:space="preserve"> po</w:t>
      </w:r>
      <w:r w:rsidR="00C34058">
        <w:rPr>
          <w:rFonts w:asciiTheme="minorHAnsi" w:eastAsia="Times New Roman" w:hAnsiTheme="minorHAnsi" w:cs="Calibri"/>
          <w:bCs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wysłuchaniu zainteresowanych stron.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ROZDZIAŁ IV</w:t>
      </w: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ORGANIZACJA </w:t>
      </w:r>
      <w:r w:rsidR="007B2D82"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PRACY ZESPOŁU SZKÓŁ</w:t>
      </w: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23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1. Podstawową jednostką organizacyjną </w:t>
      </w:r>
      <w:r w:rsidR="007B2D82">
        <w:rPr>
          <w:rFonts w:asciiTheme="minorHAnsi" w:eastAsia="Times New Roman" w:hAnsiTheme="minorHAnsi" w:cs="Calibri"/>
          <w:color w:val="000000"/>
          <w:sz w:val="22"/>
          <w:lang w:eastAsia="pl-PL"/>
        </w:rPr>
        <w:t>w Zespole Szkół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jest oddział złożony z uczniów, którzy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 jednorocznym kursie nauki danego roku szkolnego uczą się wszystkich przedmiotów określonych planem nauczania.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Liczba uczniów w oddziale nie powinna przekraczać 25.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3.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Zajęcia edukacyjne w klasach I-go etapu edukacyjnego są prowadzone w oddziałach liczących nie więcej niż 25 uczniów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, a w szczególnych przypadkach określonych ustawą – nie więcej niż 27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4.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Szkoła prowadzi oddziały przedszkolne dla dzieci  2,5- 6-letnich. 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5.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Liczba uczniów w oddziałach przedszkolnych nie przekracza 25 wychowanków.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24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25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W roku poprzedzającym naukę w klasie I przeprowadza się diagnozę gotowości dziecka 6-letniego do podjęcia nauki.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Do 30 kwietnia rodzice otrzymują „Informację o gotowości dziecka do podjęcia nauki w szkole podstawowej”.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26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Dyrektor za zgodą rodziców organizuje zajęcia rewalidacyjne, których celem jest wspomaganie rozwoju psychofizycznego ucznia z uwzględnieniem jego indywidualnych potrzeb.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Zajęcia uwzględnione są w arkuszu organizacyjnym pracy szkoły na dany rok szkolny.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E53DC0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E53DC0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27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1. W klasach IV</w:t>
      </w:r>
      <w:r w:rsidR="00A633E0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–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VIII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szkoły podstawowej podział na grupy jest obowiązkowy zgodnie z przepisami ministra właściwego do spraw oświaty i wychowania.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lastRenderedPageBreak/>
        <w:t>2. W przypadku oddziałów liczących mniej uczniów niż wskazano w przepisie w ust. 1 podziału na grupy można dokonywać za zgodą organu prowadzącego szkołę.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 28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Podstawową formą pracy szkoły są zajęcia dydaktyczno-wychowawcze prowadzone w systemie: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kształcenia zintegrowanego na pierwszym etapie edukacyjnym,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klasowo-lekcyjnym na drugim etapie edukacyjnym.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2. Jednostka lekcyjna trwa 45 minut. W uzasadnionych przypadkach dopuszcza się prowadzenie zajęć edukacyjnych w czasie od 30 do 60 minut, zachowując ogólny tygodniowy czas zajęć ustalony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 tygodniowym rozkładzie zajęć.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3. Czas trwania poszczególnych zajęć edukacyjnych na pierwszym etapie edukacyjnym ustala nauczyciel prowadzący te zajęcia, zachowując ogólny tygodniowy czas zajęć.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4. Podziału godzin przeznaczonych na zajęcia edukacji wczesnoszkolnej dokonuje nauczyciel prowadzący zajęcia, z tym że w trzyletnim okresie nauczania zajęcia edukacyjne należy zrealizować zgodnie z oddzielnymi przepisami.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5. Tygodniowy rozkład zajęć na pierwszym etapie edukacyjnym określa ogólny przydział czasu na poszczególne zajęcia wyznaczone ramowym planem nauczania.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 29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Uwzględniając potrzeby rozwojowe uczniów, szkoła organizuje zajęcia dodatkowe, stosownie do posiadanych środków finansowych.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Zajęcia dodatkowe prowadzone są w grupach międzyklasowych i międzyoddziałowych poza systemem klasowo-lekcyjnym.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3. Liczbę uczestników zajęć z zakresu pomocy psychologiczno-pedagogicznej określają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przepisy ministra właściwego do spraw oświaty i wychowania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 30</w:t>
      </w:r>
    </w:p>
    <w:p w:rsidR="00FA6896" w:rsidRPr="003D21A1" w:rsidRDefault="000B657C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1. Dyrektor S</w:t>
      </w:r>
      <w:r w:rsidR="00FA6896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zkoły powierza każdy oddział szczególnej opiece wychowawczej jednemu z nauczycieli, zwanemu wychowawcą klasy, spośród uczących w tym oddziale.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2. Dla zapewnienia ciągłości i skuteczności pracy wychowawczej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przyjęto zasadę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, aby nauczyciel wychowawca opiekował się danym oddziałem w ciągu całego etapu edukacyjnego.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3. Zmiana wychowawcy klasy może nastąpić przed rozpoczęciem nowego roku szkolnego lub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w uzasadnionych </w:t>
      </w:r>
      <w:r w:rsidRPr="001A711C">
        <w:rPr>
          <w:rFonts w:asciiTheme="minorHAnsi" w:eastAsia="Times New Roman" w:hAnsiTheme="minorHAnsi" w:cs="Calibri"/>
          <w:sz w:val="22"/>
          <w:lang w:eastAsia="pl-PL"/>
        </w:rPr>
        <w:t>przypadkach także</w:t>
      </w:r>
      <w:r w:rsidR="00A633E0">
        <w:rPr>
          <w:rFonts w:asciiTheme="minorHAnsi" w:eastAsia="Times New Roman" w:hAnsiTheme="minorHAnsi" w:cs="Calibri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 trakcie trwania roku szkolnego.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4. Formy spełniania zadań nauczyciel</w:t>
      </w:r>
      <w:r w:rsidRPr="003D21A1">
        <w:rPr>
          <w:rFonts w:asciiTheme="minorHAnsi" w:hAnsiTheme="minorHAnsi" w:cs="Calibri"/>
          <w:color w:val="000000"/>
          <w:sz w:val="22"/>
        </w:rPr>
        <w:t>a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wychowawc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a</w:t>
      </w:r>
      <w:r w:rsidR="00A633E0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dostosowuje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do wieku uczniów, ich potrzeb oraz warunków środowiskowych szkoły.</w:t>
      </w: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 </w:t>
      </w:r>
      <w:r w:rsidR="00E53DC0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 31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1.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Termin rozpoczęcia i zakończenia zajęć dydaktyczno-wychowawczych, przerw świątecznych oraz ferii zimowych i letnichokreśla rozporządzenie ministra właściwego ds. oświaty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i wychowania </w:t>
      </w:r>
      <w:r w:rsidR="00A633E0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 sprawie organizacji roku szkolnego.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2.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Szczegółową organizację nauczania, wychowania i opieki w danym roku szkolnym określa arkusz organ</w:t>
      </w:r>
      <w:r w:rsidR="000B657C">
        <w:rPr>
          <w:rFonts w:asciiTheme="minorHAnsi" w:eastAsia="Times New Roman" w:hAnsiTheme="minorHAnsi" w:cs="Calibri"/>
          <w:color w:val="000000"/>
          <w:sz w:val="22"/>
          <w:lang w:eastAsia="pl-PL"/>
        </w:rPr>
        <w:t>izacji szkoły opracowany przez Dyrektora S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zkoły.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3. Na podstawie zatwierdzonego przez organ prowadzący arkusza organizacji szk</w:t>
      </w:r>
      <w:r w:rsidR="000B657C">
        <w:rPr>
          <w:rFonts w:asciiTheme="minorHAnsi" w:eastAsia="Times New Roman" w:hAnsiTheme="minorHAnsi" w:cs="Calibri"/>
          <w:color w:val="000000"/>
          <w:sz w:val="22"/>
          <w:lang w:eastAsia="pl-PL"/>
        </w:rPr>
        <w:t>oły Dyrektor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,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 uwzględnieniem zasad ochrony zdrowia i higieny pracy, ustala tygodniowy rozkład zajęć edukacyjnych.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32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Religia jako szkolny przedmiot nieobowiązkowy jest prowadzona dla uczniów, których rodzice wyrażają takie życzenie.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2. Życzenie wyrażone jest w formie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pisemnego</w:t>
      </w:r>
      <w:r w:rsidR="00A633E0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oświadczenia, nie musi być ponawiane w kolejnym roku szkolnym, może natomiast zostać zmienione.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3. Uczniowie </w:t>
      </w:r>
      <w:r w:rsidRPr="001A711C">
        <w:rPr>
          <w:rFonts w:asciiTheme="minorHAnsi" w:eastAsia="Times New Roman" w:hAnsiTheme="minorHAnsi" w:cs="Calibri"/>
          <w:sz w:val="22"/>
          <w:lang w:eastAsia="pl-PL"/>
        </w:rPr>
        <w:t>niekorzystający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z lekcji religii objęci są zajęciami opiekuńczo-wychowawczymi.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4. Nauczyciel religii wchodzi </w:t>
      </w:r>
      <w:r w:rsidR="000B657C">
        <w:rPr>
          <w:rFonts w:asciiTheme="minorHAnsi" w:eastAsia="Times New Roman" w:hAnsiTheme="minorHAnsi" w:cs="Calibri"/>
          <w:color w:val="000000"/>
          <w:sz w:val="22"/>
          <w:lang w:eastAsia="pl-PL"/>
        </w:rPr>
        <w:t>w skład Rady P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edagogicznej.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5. Ocena z religii umieszczana jest na świadectwie szkolnym, wliczana jest do średniej ocen, lecz nie ma wpływu na promocję do następnej klasy.</w:t>
      </w:r>
    </w:p>
    <w:p w:rsidR="00414E53" w:rsidRPr="003D21A1" w:rsidRDefault="00FA6896" w:rsidP="00414E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7. </w:t>
      </w:r>
      <w:r w:rsidR="00414E53" w:rsidRPr="003D21A1">
        <w:rPr>
          <w:rFonts w:asciiTheme="minorHAnsi" w:hAnsiTheme="minorHAnsi" w:cs="Calibri"/>
          <w:sz w:val="22"/>
        </w:rPr>
        <w:t>Uczniowie uczęszczający na naukę religii mają prawo do zwolnienia z zajęć szkolnych w celu odbycia</w:t>
      </w:r>
      <w:r w:rsidR="00A633E0">
        <w:rPr>
          <w:rFonts w:asciiTheme="minorHAnsi" w:hAnsiTheme="minorHAnsi" w:cs="Calibri"/>
          <w:sz w:val="22"/>
        </w:rPr>
        <w:t xml:space="preserve"> </w:t>
      </w:r>
      <w:r w:rsidR="00414E53" w:rsidRPr="003D21A1">
        <w:rPr>
          <w:rFonts w:asciiTheme="minorHAnsi" w:hAnsiTheme="minorHAnsi" w:cs="Calibri"/>
          <w:sz w:val="22"/>
        </w:rPr>
        <w:t>trzydniowych rekolekcji wielkopostnych, jeżeli rekolekcje te stanowią praktykę danego kościoła lub innego związku</w:t>
      </w:r>
      <w:r w:rsidR="00A633E0">
        <w:rPr>
          <w:rFonts w:asciiTheme="minorHAnsi" w:hAnsiTheme="minorHAnsi" w:cs="Calibri"/>
          <w:sz w:val="22"/>
        </w:rPr>
        <w:t xml:space="preserve"> </w:t>
      </w:r>
      <w:r w:rsidR="00414E53" w:rsidRPr="003D21A1">
        <w:rPr>
          <w:rFonts w:asciiTheme="minorHAnsi" w:hAnsiTheme="minorHAnsi" w:cs="Calibri"/>
          <w:sz w:val="22"/>
        </w:rPr>
        <w:t xml:space="preserve">wyznaniowego. </w:t>
      </w:r>
      <w:r w:rsidR="00414E53" w:rsidRPr="003D21A1">
        <w:rPr>
          <w:rFonts w:asciiTheme="minorHAnsi" w:hAnsiTheme="minorHAnsi" w:cs="Calibri"/>
          <w:b/>
          <w:sz w:val="22"/>
          <w:u w:val="single"/>
        </w:rPr>
        <w:t xml:space="preserve">W czasie trwania rekolekcji szkoła nie jest zwolniona </w:t>
      </w:r>
      <w:r w:rsidR="00A633E0">
        <w:rPr>
          <w:rFonts w:asciiTheme="minorHAnsi" w:hAnsiTheme="minorHAnsi" w:cs="Calibri"/>
          <w:b/>
          <w:sz w:val="22"/>
          <w:u w:val="single"/>
        </w:rPr>
        <w:br/>
      </w:r>
      <w:r w:rsidR="00414E53" w:rsidRPr="003D21A1">
        <w:rPr>
          <w:rFonts w:asciiTheme="minorHAnsi" w:hAnsiTheme="minorHAnsi" w:cs="Calibri"/>
          <w:b/>
          <w:sz w:val="22"/>
          <w:u w:val="single"/>
        </w:rPr>
        <w:t>z realizowania funkcji opiekuńczej i wychowawczej</w:t>
      </w:r>
      <w:r w:rsidR="00414E53" w:rsidRPr="003D21A1">
        <w:rPr>
          <w:rFonts w:asciiTheme="minorHAnsi" w:hAnsiTheme="minorHAnsi" w:cs="TimesNewRoman"/>
          <w:b/>
          <w:sz w:val="28"/>
          <w:szCs w:val="28"/>
          <w:u w:val="single"/>
        </w:rPr>
        <w:t>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8. </w:t>
      </w:r>
      <w:r w:rsidRPr="003D21A1">
        <w:rPr>
          <w:rFonts w:asciiTheme="minorHAnsi" w:hAnsiTheme="minorHAnsi" w:cs="Calibri"/>
          <w:color w:val="000000"/>
          <w:sz w:val="22"/>
        </w:rPr>
        <w:t>Uczniowie</w:t>
      </w:r>
      <w:r w:rsidR="005B4927">
        <w:rPr>
          <w:rFonts w:asciiTheme="minorHAnsi" w:hAnsiTheme="minorHAnsi" w:cs="Calibri"/>
          <w:color w:val="000000"/>
          <w:sz w:val="22"/>
        </w:rPr>
        <w:t xml:space="preserve">, </w:t>
      </w:r>
      <w:r w:rsidR="005B4927" w:rsidRPr="001A711C">
        <w:rPr>
          <w:rFonts w:asciiTheme="minorHAnsi" w:hAnsiTheme="minorHAnsi" w:cs="Calibri"/>
          <w:sz w:val="22"/>
        </w:rPr>
        <w:t>którzy</w:t>
      </w:r>
      <w:r w:rsidRPr="001A711C">
        <w:rPr>
          <w:rFonts w:asciiTheme="minorHAnsi" w:hAnsiTheme="minorHAnsi" w:cs="Calibri"/>
          <w:sz w:val="22"/>
        </w:rPr>
        <w:t xml:space="preserve"> nie korzystają</w:t>
      </w:r>
      <w:r w:rsidR="00A633E0">
        <w:rPr>
          <w:rFonts w:asciiTheme="minorHAnsi" w:hAnsiTheme="minorHAnsi" w:cs="Calibri"/>
          <w:sz w:val="22"/>
        </w:rPr>
        <w:t xml:space="preserve"> </w:t>
      </w:r>
      <w:r w:rsidRPr="001A711C">
        <w:rPr>
          <w:rFonts w:asciiTheme="minorHAnsi" w:hAnsiTheme="minorHAnsi" w:cs="Calibri"/>
          <w:sz w:val="22"/>
        </w:rPr>
        <w:t>z lekcji religii</w:t>
      </w:r>
      <w:r w:rsidR="005B4927" w:rsidRPr="001A711C">
        <w:rPr>
          <w:rFonts w:asciiTheme="minorHAnsi" w:hAnsiTheme="minorHAnsi" w:cs="Calibri"/>
          <w:sz w:val="22"/>
        </w:rPr>
        <w:t>,</w:t>
      </w:r>
      <w:r w:rsidR="00A633E0">
        <w:rPr>
          <w:rFonts w:asciiTheme="minorHAnsi" w:hAnsiTheme="minorHAnsi" w:cs="Calibri"/>
          <w:sz w:val="22"/>
        </w:rPr>
        <w:t xml:space="preserve"> </w:t>
      </w:r>
      <w:r w:rsidRPr="003D21A1">
        <w:rPr>
          <w:rFonts w:asciiTheme="minorHAnsi" w:hAnsiTheme="minorHAnsi" w:cs="Calibri"/>
          <w:color w:val="000000"/>
          <w:sz w:val="22"/>
        </w:rPr>
        <w:t>objęci są zajęciami świetlicowymi lub zajęciami opiekuńczo-wychowawczymi.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33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1. Dla wszystkich uczniów klas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t>I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V-VIII  organizowane są zajęcia edukacyjne „Wychowanie do życia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w rodzinie”.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Udział ucznia w zajęciach „Wychowanie do życia w rodzinie” nie jest obowiązkowy.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3. Uczeń nie bierze udziału w zajęciac</w:t>
      </w:r>
      <w:r w:rsidR="000B657C">
        <w:rPr>
          <w:rFonts w:asciiTheme="minorHAnsi" w:eastAsia="Times New Roman" w:hAnsiTheme="minorHAnsi" w:cs="Calibri"/>
          <w:color w:val="000000"/>
          <w:sz w:val="22"/>
          <w:lang w:eastAsia="pl-PL"/>
        </w:rPr>
        <w:t>h, jeżeli jego rodzice zgłoszą Dyrektorowi S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zkoły w formie pisemnej rezygnację z udziału ucznia w zajęciach.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4. Uczniowie, których rodzice nie wyrazili zgody na uczestniczenie ich dzieci w zajęciach „Wychowania do życia w rodzinie”, mają zapewnioną opiekę w świetlicy szkolnej.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5. Zajęcia nie podlegają ocenie i nie mają wpływu na promocję ucznia do klasy programowo wyższej ani na ukończenie szkoły przez ucznia.</w:t>
      </w:r>
    </w:p>
    <w:p w:rsidR="007B2D82" w:rsidRDefault="007B2D82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A633E0" w:rsidRDefault="00A633E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A633E0" w:rsidRDefault="00A633E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34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Szkoła może przyjmować studentów szkół wyższych kształcących nauczycieli na praktyki pedagogiczne, na podstawie pisemnego</w:t>
      </w:r>
      <w:r w:rsidR="000B657C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porozumienia zawartego między Dyrektorem S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zkoły a szkołą wyższą lub (za jego zgodą) poszczególnymi nauczycielami a szkołą wyższą.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Szkoła może prowadzić działalność innowacyjną i eksperymentalną zgodnie z odrębnymi przepisami.</w:t>
      </w: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35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3D21A1" w:rsidRDefault="00FA6896" w:rsidP="00FA6896">
      <w:pPr>
        <w:numPr>
          <w:ilvl w:val="0"/>
          <w:numId w:val="19"/>
        </w:numPr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W  Zespole Szkół w  Brudnowie  organizowana  jest  praca  biblioteki  szkolnej,  która  służy  wszystkim  uczniom,  nauczycielom  oraz   rodzicom  poprzez  udostępnianie  zbiorów   oraz  poprzez   pomoc  w  korzystaniu  z  multimedialnych  źródeł  informacji.  </w:t>
      </w:r>
    </w:p>
    <w:p w:rsidR="00FA6896" w:rsidRPr="003D21A1" w:rsidRDefault="00FA6896" w:rsidP="00FA6896">
      <w:pPr>
        <w:numPr>
          <w:ilvl w:val="0"/>
          <w:numId w:val="19"/>
        </w:numPr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Biblioteka powinna być czynna w dogodnym czasie dla uczniów i nauczycieli   z uwzględnieniem następujących zasad:</w:t>
      </w:r>
    </w:p>
    <w:p w:rsidR="00FA6896" w:rsidRPr="003D21A1" w:rsidRDefault="00FA6896" w:rsidP="00FA6896">
      <w:pPr>
        <w:numPr>
          <w:ilvl w:val="0"/>
          <w:numId w:val="20"/>
        </w:numPr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dostępności przed rozpoczęciem zajęć edukacyjnych i w miarę możliwości  po zakończeniu tych zajęć;</w:t>
      </w:r>
    </w:p>
    <w:p w:rsidR="00FA6896" w:rsidRPr="003D21A1" w:rsidRDefault="00FA6896" w:rsidP="00FA6896">
      <w:pPr>
        <w:numPr>
          <w:ilvl w:val="0"/>
          <w:numId w:val="20"/>
        </w:numPr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na przerwach międzylekcyjnych, zwłaszcza na tzw. „dużych” przerwach; w czasie funkcjonowania świetlicy szkolnej  i  w  czasie  oczekiwania  uczniów  na  zajęcia  lekcyjne. </w:t>
      </w:r>
    </w:p>
    <w:p w:rsidR="00FA6896" w:rsidRPr="003D21A1" w:rsidRDefault="00FA6896" w:rsidP="00FA6896">
      <w:pPr>
        <w:numPr>
          <w:ilvl w:val="0"/>
          <w:numId w:val="19"/>
        </w:numPr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Ogólny  czas  pracy  biblioteki  wynika  z  ilości godzin przydzielonych  na  jej pr</w:t>
      </w:r>
      <w:r w:rsidR="000B657C">
        <w:rPr>
          <w:rFonts w:asciiTheme="minorHAnsi" w:hAnsiTheme="minorHAnsi" w:cs="Calibri"/>
          <w:sz w:val="22"/>
        </w:rPr>
        <w:t xml:space="preserve">acę  w arkuszu organizacyjnym  Szkoły  Podstawowej  </w:t>
      </w:r>
      <w:r w:rsidRPr="00A12863">
        <w:rPr>
          <w:color w:val="FF0000"/>
        </w:rPr>
        <w:t xml:space="preserve"> </w:t>
      </w:r>
      <w:r w:rsidRPr="003D21A1">
        <w:rPr>
          <w:rFonts w:asciiTheme="minorHAnsi" w:hAnsiTheme="minorHAnsi" w:cs="Calibri"/>
          <w:sz w:val="22"/>
        </w:rPr>
        <w:t>na dany rok szkolny.  Informację o czasie pracy biblioteki wywiesza nauczyciel – bibliotekarz  w widocznym miejscu.  Wymiar czasu pracy nauczyciela – bibliotekarza  regulują  odrębne  przepisy.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4.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Do zadań biblioteki należy: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gromadzenie i opracowywanie zbiorów (książek, czasopism, kaset, płyt oraz innych nośników cyfrowych itp.),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prowadzenie dokładnej ewidencji zbiorów,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doskonalenie warsztatu służby informacyjnej,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4)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organizowanie spotkań okazjonalnych i tematycznych,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umożliwianie dostępu do jej zbiorów w stałych dniach i godzinach w czasie zajęć lekcyjnych i po ich zakończeniu.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5. Biblioteka w ramach swoich zadań współpracuje z: 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uczniami, poprzez: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a) zakup lub sprowadzanie szczególnie poszukiwanych książek,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b) tworzenie aktywu bibliotecznego,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c) informowanie o aktywności czytelniczej,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d) udzielanie pomocy w korzystaniu z różnych źródeł informacji, a także w doborze literatury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i kształtowaniu nawyków czytelniczych,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e) umożliwienie korzystania z Internetu, encyklopedii i programów multimedialnych; 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nauczycielami i innymi pracownikami szkoły, poprzez: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a) sprowadzanie literatury pedagogicznej, przedmiotu, poradników metodycznych i czasopism pedagogicznych,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b) organizowanie wystawek tematycznych,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c) informowanie o nowych nabytkach biblioteki,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d) przeprowadzanie lekcji bibliotecznych,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e) udostępnianie czasopism pedagogicznych i zbiorów gromadzonych w bibliotece,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rodzicami, poprzez: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a) udostępnianie zbiorów gromadzonych w bibliotece,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b) umożliwienie korzystania z Internetu, encyklopedii i programów multimedialnych,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c) działania na rzecz podniesienia aktywności czytelniczej dzieci,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d)</w:t>
      </w:r>
      <w:r w:rsidR="005B4927" w:rsidRPr="0089293A">
        <w:rPr>
          <w:rFonts w:asciiTheme="minorHAnsi" w:eastAsia="Times New Roman" w:hAnsiTheme="minorHAnsi" w:cs="Calibri"/>
          <w:sz w:val="22"/>
          <w:lang w:eastAsia="pl-PL"/>
        </w:rPr>
        <w:t xml:space="preserve"> udostępnianie </w:t>
      </w:r>
      <w:r w:rsidR="005B4927" w:rsidRPr="001A711C">
        <w:rPr>
          <w:rFonts w:asciiTheme="minorHAnsi" w:eastAsia="Times New Roman" w:hAnsiTheme="minorHAnsi" w:cs="Calibri"/>
          <w:sz w:val="22"/>
          <w:lang w:eastAsia="pl-PL"/>
        </w:rPr>
        <w:t>Statutu</w:t>
      </w:r>
      <w:r w:rsidR="00A633E0">
        <w:rPr>
          <w:rFonts w:asciiTheme="minorHAnsi" w:eastAsia="Times New Roman" w:hAnsiTheme="minorHAnsi" w:cs="Calibri"/>
          <w:sz w:val="22"/>
          <w:lang w:eastAsia="pl-PL"/>
        </w:rPr>
        <w:t xml:space="preserve"> S</w:t>
      </w:r>
      <w:r w:rsidR="005B4927" w:rsidRPr="0089293A">
        <w:rPr>
          <w:rFonts w:asciiTheme="minorHAnsi" w:eastAsia="Times New Roman" w:hAnsiTheme="minorHAnsi" w:cs="Calibri"/>
          <w:sz w:val="22"/>
          <w:lang w:eastAsia="pl-PL"/>
        </w:rPr>
        <w:t>zkoły</w:t>
      </w:r>
      <w:r w:rsidR="005B4927" w:rsidRPr="005B4927">
        <w:rPr>
          <w:rFonts w:asciiTheme="minorHAnsi" w:eastAsia="Times New Roman" w:hAnsiTheme="minorHAnsi" w:cs="Calibri"/>
          <w:color w:val="FF0000"/>
          <w:sz w:val="22"/>
          <w:lang w:eastAsia="pl-PL"/>
        </w:rPr>
        <w:t xml:space="preserve">, </w:t>
      </w:r>
      <w:r w:rsidR="005B4927" w:rsidRPr="001A711C">
        <w:rPr>
          <w:rFonts w:asciiTheme="minorHAnsi" w:eastAsia="Times New Roman" w:hAnsiTheme="minorHAnsi" w:cs="Calibri"/>
          <w:sz w:val="22"/>
          <w:lang w:eastAsia="pl-PL"/>
        </w:rPr>
        <w:t>Programu Wychowawczo</w:t>
      </w:r>
      <w:r w:rsidR="00A633E0">
        <w:rPr>
          <w:rFonts w:asciiTheme="minorHAnsi" w:eastAsia="Times New Roman" w:hAnsiTheme="minorHAnsi" w:cs="Calibri"/>
          <w:sz w:val="22"/>
          <w:lang w:eastAsia="pl-PL"/>
        </w:rPr>
        <w:t xml:space="preserve"> – </w:t>
      </w:r>
      <w:r w:rsidR="005B4927" w:rsidRPr="001A711C">
        <w:rPr>
          <w:rFonts w:asciiTheme="minorHAnsi" w:eastAsia="Times New Roman" w:hAnsiTheme="minorHAnsi" w:cs="Calibri"/>
          <w:sz w:val="22"/>
          <w:lang w:eastAsia="pl-PL"/>
        </w:rPr>
        <w:t>P</w:t>
      </w:r>
      <w:r w:rsidRPr="001A711C">
        <w:rPr>
          <w:rFonts w:asciiTheme="minorHAnsi" w:eastAsia="Times New Roman" w:hAnsiTheme="minorHAnsi" w:cs="Calibri"/>
          <w:sz w:val="22"/>
          <w:lang w:eastAsia="pl-PL"/>
        </w:rPr>
        <w:t>rofilaktycznego</w:t>
      </w:r>
      <w:r w:rsidR="00A633E0">
        <w:rPr>
          <w:rFonts w:asciiTheme="minorHAnsi" w:eastAsia="Times New Roman" w:hAnsiTheme="minorHAnsi" w:cs="Calibri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oraz innych dokumentów prawa szkolnego,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4) innymi bibliotekami, poprzez: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a) lekcje biblioteczne przeprowadzane przez bibliotekarzy z biblioteki publicznej,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b) udział w konkursach poetyckich, plastycznych, wystawach itp.,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c) wypożyczanie międzybiblioteczne zbiorów specjalnych.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36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1A711C" w:rsidRDefault="00FA6896" w:rsidP="00FA6896">
      <w:pPr>
        <w:numPr>
          <w:ilvl w:val="3"/>
          <w:numId w:val="13"/>
        </w:numPr>
        <w:tabs>
          <w:tab w:val="clear" w:pos="2970"/>
          <w:tab w:val="num" w:pos="900"/>
        </w:tabs>
        <w:spacing w:after="0" w:line="240" w:lineRule="auto"/>
        <w:ind w:left="900" w:hanging="540"/>
        <w:jc w:val="both"/>
        <w:rPr>
          <w:rFonts w:asciiTheme="minorHAnsi" w:hAnsiTheme="minorHAnsi" w:cs="Calibri"/>
          <w:sz w:val="22"/>
        </w:rPr>
      </w:pPr>
      <w:r w:rsidRPr="001A711C">
        <w:rPr>
          <w:rFonts w:asciiTheme="minorHAnsi" w:hAnsiTheme="minorHAnsi" w:cs="Calibri"/>
          <w:sz w:val="22"/>
        </w:rPr>
        <w:t>Dla  uczniów,  którzy  muszą  dłużej  przebywać  w  szkole  po  zakończonych  lekcjach  i  dla  uczniów  dojeżdżających  autobusem  szkolnym</w:t>
      </w:r>
      <w:r w:rsidR="005B4927" w:rsidRPr="001A711C">
        <w:rPr>
          <w:rFonts w:asciiTheme="minorHAnsi" w:hAnsiTheme="minorHAnsi" w:cs="Calibri"/>
          <w:sz w:val="22"/>
        </w:rPr>
        <w:t>,</w:t>
      </w:r>
      <w:r w:rsidR="00A633E0">
        <w:rPr>
          <w:rFonts w:asciiTheme="minorHAnsi" w:hAnsiTheme="minorHAnsi" w:cs="Calibri"/>
          <w:sz w:val="22"/>
        </w:rPr>
        <w:t xml:space="preserve"> </w:t>
      </w:r>
      <w:r w:rsidR="005B4927" w:rsidRPr="001A711C">
        <w:rPr>
          <w:rFonts w:asciiTheme="minorHAnsi" w:hAnsiTheme="minorHAnsi" w:cs="Calibri"/>
          <w:sz w:val="22"/>
        </w:rPr>
        <w:t>jest</w:t>
      </w:r>
      <w:r w:rsidRPr="001A711C">
        <w:rPr>
          <w:rFonts w:asciiTheme="minorHAnsi" w:hAnsiTheme="minorHAnsi" w:cs="Calibri"/>
          <w:sz w:val="22"/>
        </w:rPr>
        <w:t xml:space="preserve"> organizowana  świetlica  szkolna. </w:t>
      </w:r>
    </w:p>
    <w:p w:rsidR="00FA6896" w:rsidRPr="003D21A1" w:rsidRDefault="00FA6896" w:rsidP="00FA6896">
      <w:pPr>
        <w:numPr>
          <w:ilvl w:val="3"/>
          <w:numId w:val="13"/>
        </w:numPr>
        <w:tabs>
          <w:tab w:val="clear" w:pos="2970"/>
          <w:tab w:val="num" w:pos="900"/>
        </w:tabs>
        <w:spacing w:after="0" w:line="240" w:lineRule="auto"/>
        <w:ind w:left="900" w:hanging="540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W  świetlicy  prowadzone  są  zajęcia  w  grupach  wychowawczych,  a  liczba  uczniów 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w  grupie  nie  powinna  przekraczać  25.  </w:t>
      </w:r>
    </w:p>
    <w:p w:rsidR="00FA6896" w:rsidRPr="003D21A1" w:rsidRDefault="00FA6896" w:rsidP="00FA6896">
      <w:pPr>
        <w:numPr>
          <w:ilvl w:val="3"/>
          <w:numId w:val="13"/>
        </w:numPr>
        <w:tabs>
          <w:tab w:val="clear" w:pos="2970"/>
          <w:tab w:val="num" w:pos="900"/>
        </w:tabs>
        <w:spacing w:after="0" w:line="240" w:lineRule="auto"/>
        <w:ind w:left="900" w:hanging="540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Cele  i  zadania  świetlicy  szkolnej   w  Zespole Szkół </w:t>
      </w:r>
      <w:r w:rsidR="000B657C">
        <w:rPr>
          <w:rFonts w:asciiTheme="minorHAnsi" w:hAnsiTheme="minorHAnsi" w:cs="Calibri"/>
          <w:sz w:val="22"/>
        </w:rPr>
        <w:t>w Brudnowie</w:t>
      </w:r>
      <w:r w:rsidRPr="003D21A1">
        <w:rPr>
          <w:rFonts w:asciiTheme="minorHAnsi" w:hAnsiTheme="minorHAnsi" w:cs="Calibri"/>
          <w:sz w:val="22"/>
        </w:rPr>
        <w:t xml:space="preserve">  są  następujące:   </w:t>
      </w:r>
    </w:p>
    <w:p w:rsidR="00FA6896" w:rsidRPr="003D21A1" w:rsidRDefault="00FA6896" w:rsidP="00FA6896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wspieranie  szkoły  w  realizacji  statutowej  funkcji  opiekuńczej;</w:t>
      </w:r>
    </w:p>
    <w:p w:rsidR="00FA6896" w:rsidRPr="003D21A1" w:rsidRDefault="00FA6896" w:rsidP="00FA6896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kształtowanie  pożądanych  postaw   u  uczniów  i  dzieci  poprzez  realizację   zaplanowanych  zadań  wychowawczych;  </w:t>
      </w:r>
    </w:p>
    <w:p w:rsidR="00FA6896" w:rsidRPr="003D21A1" w:rsidRDefault="00FA6896" w:rsidP="00FA6896">
      <w:pPr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uzupełnianie  statutowej  funkcji  edukacyjnej;   </w:t>
      </w:r>
    </w:p>
    <w:p w:rsidR="00FA6896" w:rsidRPr="003D21A1" w:rsidRDefault="00FA6896" w:rsidP="00FA6896">
      <w:pPr>
        <w:numPr>
          <w:ilvl w:val="1"/>
          <w:numId w:val="12"/>
        </w:numPr>
        <w:tabs>
          <w:tab w:val="left" w:pos="81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organizowanie  zajęć  umożliwiających  rozwój  uzdolnień,  zwłaszcza  artystycznych;</w:t>
      </w:r>
    </w:p>
    <w:p w:rsidR="00FA6896" w:rsidRPr="003D21A1" w:rsidRDefault="00FA6896" w:rsidP="00FA6896">
      <w:pPr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tworzenie   środowiska  wychowawczego  na  zasadach  zbliżonych  do  atmosfery  domu  rodzinnego;     </w:t>
      </w:r>
    </w:p>
    <w:p w:rsidR="00FA6896" w:rsidRPr="003D21A1" w:rsidRDefault="00FA6896" w:rsidP="00FA6896">
      <w:pPr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organizowanie   nauki  własnej  dla  uczniów  i  dzieci;</w:t>
      </w:r>
    </w:p>
    <w:p w:rsidR="00FA6896" w:rsidRPr="003D21A1" w:rsidRDefault="00FA6896" w:rsidP="00FA6896">
      <w:pPr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organizowanie  pomocy  koleżeńskiej  w   rozwiązywaniu  problemów  edukacyjnych 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i   w   przygotowaniu  się  do  lekcji;   </w:t>
      </w:r>
    </w:p>
    <w:p w:rsidR="00FA6896" w:rsidRPr="003D21A1" w:rsidRDefault="00FA6896" w:rsidP="00FA6896">
      <w:pPr>
        <w:numPr>
          <w:ilvl w:val="1"/>
          <w:numId w:val="12"/>
        </w:numPr>
        <w:tabs>
          <w:tab w:val="left" w:pos="81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organizowanie  kulturalnych  rozrywek ,  imprez  i  uroczystości  szkolnych,  jeżeli  zostaną   ujęte  w  szkolnym  kalendarium  na  dany  rok  szkolny;  </w:t>
      </w:r>
    </w:p>
    <w:p w:rsidR="00FA6896" w:rsidRPr="003D21A1" w:rsidRDefault="00FA6896" w:rsidP="00FA6896">
      <w:pPr>
        <w:numPr>
          <w:ilvl w:val="1"/>
          <w:numId w:val="12"/>
        </w:numPr>
        <w:tabs>
          <w:tab w:val="left" w:pos="81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upowszechnianie   kultury  zdrowotnej,  nawyków  higieny  i  czystości  oraz  nawyków  ładu  i  porządku; </w:t>
      </w:r>
    </w:p>
    <w:p w:rsidR="00FA6896" w:rsidRPr="003D21A1" w:rsidRDefault="00FA6896" w:rsidP="00FA6896">
      <w:pPr>
        <w:numPr>
          <w:ilvl w:val="3"/>
          <w:numId w:val="13"/>
        </w:numPr>
        <w:tabs>
          <w:tab w:val="clear" w:pos="2970"/>
        </w:tabs>
        <w:spacing w:after="0" w:line="240" w:lineRule="auto"/>
        <w:ind w:left="900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 Wychowawcy  zatrudnieni  w  świetlicy  szkolnej  są  zobowiązani zapewnić  uczniom  bezpieczeństwo.</w:t>
      </w:r>
    </w:p>
    <w:p w:rsidR="00FA6896" w:rsidRPr="003D21A1" w:rsidRDefault="00FA6896" w:rsidP="00FA6896">
      <w:pPr>
        <w:numPr>
          <w:ilvl w:val="3"/>
          <w:numId w:val="13"/>
        </w:numPr>
        <w:tabs>
          <w:tab w:val="clear" w:pos="2970"/>
        </w:tabs>
        <w:spacing w:after="0" w:line="240" w:lineRule="auto"/>
        <w:ind w:left="900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  Podczas  przechodzenia  od  autobusu  szkolnego  i  do  autobusu  szkolnego pieczę nad uczniami sprawuje opiekun autobusu. </w:t>
      </w:r>
    </w:p>
    <w:p w:rsidR="00FA6896" w:rsidRPr="003D21A1" w:rsidRDefault="00FA6896" w:rsidP="00FA6896">
      <w:pPr>
        <w:numPr>
          <w:ilvl w:val="3"/>
          <w:numId w:val="13"/>
        </w:numPr>
        <w:tabs>
          <w:tab w:val="clear" w:pos="2970"/>
        </w:tabs>
        <w:spacing w:after="0" w:line="240" w:lineRule="auto"/>
        <w:ind w:left="900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 Dla  prawidłowego  i  sprawnego   organizowania  pracy   świetlicy  szkolnej  zarządzeniem  wewnętrznym  Dyrektora  Szkoły  wprowadza  się  regulamin  świetlicy  szkolnej.  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37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1. </w:t>
      </w:r>
      <w:r w:rsidR="00B454AD">
        <w:rPr>
          <w:rFonts w:asciiTheme="minorHAnsi" w:eastAsia="Times New Roman" w:hAnsiTheme="minorHAnsi" w:cs="Calibri"/>
          <w:color w:val="000000"/>
          <w:sz w:val="22"/>
          <w:lang w:eastAsia="pl-PL"/>
        </w:rPr>
        <w:t>W Zespole Szkół prowadzone jest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dożywianie w formie obiadów  dla dzieci tego potrzebujących.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Uczniowie korzystają ze stołówki szkolnej</w:t>
      </w:r>
      <w:r w:rsidR="005B4927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za odpłatnością, którą ustala </w:t>
      </w:r>
      <w:r w:rsidR="005B4927" w:rsidRPr="001A711C">
        <w:rPr>
          <w:rFonts w:asciiTheme="minorHAnsi" w:eastAsia="Times New Roman" w:hAnsiTheme="minorHAnsi" w:cs="Calibri"/>
          <w:sz w:val="22"/>
          <w:lang w:eastAsia="pl-PL"/>
        </w:rPr>
        <w:t>D</w:t>
      </w:r>
      <w:r w:rsidRPr="001A711C">
        <w:rPr>
          <w:rFonts w:asciiTheme="minorHAnsi" w:eastAsia="Times New Roman" w:hAnsiTheme="minorHAnsi" w:cs="Calibri"/>
          <w:sz w:val="22"/>
          <w:lang w:eastAsia="pl-PL"/>
        </w:rPr>
        <w:t>yrekto</w:t>
      </w:r>
      <w:r w:rsidR="005B4927" w:rsidRPr="001A711C">
        <w:rPr>
          <w:rFonts w:asciiTheme="minorHAnsi" w:eastAsia="Times New Roman" w:hAnsiTheme="minorHAnsi" w:cs="Calibri"/>
          <w:sz w:val="22"/>
          <w:lang w:eastAsia="pl-PL"/>
        </w:rPr>
        <w:t>r S</w:t>
      </w:r>
      <w:r w:rsidRPr="001A711C">
        <w:rPr>
          <w:rFonts w:asciiTheme="minorHAnsi" w:eastAsia="Times New Roman" w:hAnsiTheme="minorHAnsi" w:cs="Calibri"/>
          <w:sz w:val="22"/>
          <w:lang w:eastAsia="pl-PL"/>
        </w:rPr>
        <w:t>zkoły</w:t>
      </w:r>
      <w:r w:rsidR="00A633E0">
        <w:rPr>
          <w:rFonts w:asciiTheme="minorHAnsi" w:eastAsia="Times New Roman" w:hAnsiTheme="minorHAnsi" w:cs="Calibri"/>
          <w:sz w:val="22"/>
          <w:lang w:eastAsia="pl-PL"/>
        </w:rPr>
        <w:t xml:space="preserve"> </w:t>
      </w:r>
      <w:r w:rsidR="00A633E0">
        <w:rPr>
          <w:rFonts w:asciiTheme="minorHAnsi" w:eastAsia="Times New Roman" w:hAnsiTheme="minorHAnsi" w:cs="Calibri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 porozumieniu z organem prowadzącym szkołę.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3. Szkoła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występuje </w:t>
      </w:r>
      <w:r w:rsidR="005B4927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do </w:t>
      </w:r>
      <w:r w:rsidR="005B4927" w:rsidRPr="001A711C">
        <w:rPr>
          <w:rFonts w:asciiTheme="minorHAnsi" w:eastAsia="Times New Roman" w:hAnsiTheme="minorHAnsi" w:cs="Calibri"/>
          <w:sz w:val="22"/>
          <w:lang w:eastAsia="pl-PL"/>
        </w:rPr>
        <w:t>R</w:t>
      </w:r>
      <w:r w:rsidRPr="001A711C">
        <w:rPr>
          <w:rFonts w:asciiTheme="minorHAnsi" w:eastAsia="Times New Roman" w:hAnsiTheme="minorHAnsi" w:cs="Calibri"/>
          <w:sz w:val="22"/>
          <w:lang w:eastAsia="pl-PL"/>
        </w:rPr>
        <w:t xml:space="preserve">ady </w:t>
      </w:r>
      <w:r w:rsidR="005B4927" w:rsidRPr="001A711C">
        <w:rPr>
          <w:rFonts w:asciiTheme="minorHAnsi" w:eastAsia="Times New Roman" w:hAnsiTheme="minorHAnsi" w:cs="Calibri"/>
          <w:sz w:val="22"/>
          <w:lang w:eastAsia="pl-PL"/>
        </w:rPr>
        <w:t>R</w:t>
      </w:r>
      <w:r w:rsidRPr="001A711C">
        <w:rPr>
          <w:rFonts w:asciiTheme="minorHAnsi" w:eastAsia="Times New Roman" w:hAnsiTheme="minorHAnsi" w:cs="Calibri"/>
          <w:sz w:val="22"/>
          <w:lang w:eastAsia="pl-PL"/>
        </w:rPr>
        <w:t>odziców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i innych instytucji i organizacji z prośbą o pokrycie w całości lub częściowo kosztów posiłków dla uczniów znajdujących się w trudnej sytuacji finansowej.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38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1. Uczniom, którym z przyczyn rozwojowych, rodzinnych lub losowych potrzebna jest pomoc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i 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wsparcie</w:t>
      </w:r>
      <w:r w:rsidR="005B4927" w:rsidRPr="00325D74">
        <w:rPr>
          <w:rFonts w:asciiTheme="minorHAnsi" w:eastAsia="Times New Roman" w:hAnsiTheme="minorHAnsi" w:cs="Calibri"/>
          <w:sz w:val="22"/>
          <w:lang w:eastAsia="pl-PL"/>
        </w:rPr>
        <w:t>,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 xml:space="preserve"> szkoła udziela pomocy psychologiczno-pedagogicznej oraz materialnej.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Pomoc psychologiczną i pe</w:t>
      </w:r>
      <w:r w:rsidR="00652174">
        <w:rPr>
          <w:rFonts w:asciiTheme="minorHAnsi" w:eastAsia="Times New Roman" w:hAnsiTheme="minorHAnsi" w:cs="Calibri"/>
          <w:color w:val="000000"/>
          <w:sz w:val="22"/>
          <w:lang w:eastAsia="pl-PL"/>
        </w:rPr>
        <w:t>dagogiczną w szkole organizuje Dyrektor S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zkoły.</w:t>
      </w:r>
    </w:p>
    <w:p w:rsidR="00FA6896" w:rsidRPr="003D21A1" w:rsidRDefault="00FA6896" w:rsidP="00652174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3. Pomoc psychologiczno-pedagogiczna w szkole jest organizowana podczas bie</w:t>
      </w:r>
      <w:r w:rsidR="00652174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żącej pracy, a także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="00652174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w formie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zajęć specjalistycznych oraz innych zaj</w:t>
      </w:r>
      <w:r w:rsidR="00652174">
        <w:rPr>
          <w:rFonts w:asciiTheme="minorHAnsi" w:eastAsia="Times New Roman" w:hAnsiTheme="minorHAnsi" w:cs="Calibri"/>
          <w:color w:val="000000"/>
          <w:sz w:val="22"/>
          <w:lang w:eastAsia="pl-PL"/>
        </w:rPr>
        <w:t>ęć o charakterze terapeutycznym.</w:t>
      </w:r>
    </w:p>
    <w:p w:rsidR="00FA6896" w:rsidRPr="003D21A1" w:rsidRDefault="00FA6896" w:rsidP="00FA6896">
      <w:pPr>
        <w:spacing w:before="120" w:after="0" w:line="240" w:lineRule="auto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39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Pomoc materialna ma charakter socjalny albo motywacyjny.</w:t>
      </w:r>
    </w:p>
    <w:p w:rsidR="00FA6896" w:rsidRPr="004500B7" w:rsidRDefault="00FA6896" w:rsidP="004500B7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Świadczeniami pomocy materi</w:t>
      </w:r>
      <w:r w:rsidR="004500B7">
        <w:rPr>
          <w:rFonts w:asciiTheme="minorHAnsi" w:eastAsia="Times New Roman" w:hAnsiTheme="minorHAnsi" w:cs="Calibri"/>
          <w:color w:val="000000"/>
          <w:sz w:val="22"/>
          <w:lang w:eastAsia="pl-PL"/>
        </w:rPr>
        <w:t>alnej o charakterze socjalnym jest</w:t>
      </w:r>
      <w:r w:rsidRPr="003D21A1">
        <w:rPr>
          <w:rFonts w:asciiTheme="minorHAnsi" w:eastAsia="Times New Roman" w:hAnsiTheme="minorHAnsi" w:cs="Calibri"/>
          <w:sz w:val="22"/>
          <w:lang w:eastAsia="pl-PL"/>
        </w:rPr>
        <w:t xml:space="preserve"> stypendium szkolne,</w:t>
      </w:r>
    </w:p>
    <w:p w:rsidR="00FA6896" w:rsidRPr="003D21A1" w:rsidRDefault="00FA6896" w:rsidP="004500B7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3. Świadczeniami pomocy materialne</w:t>
      </w:r>
      <w:r w:rsidR="004500B7">
        <w:rPr>
          <w:rFonts w:asciiTheme="minorHAnsi" w:eastAsia="Times New Roman" w:hAnsiTheme="minorHAnsi" w:cs="Calibri"/>
          <w:color w:val="000000"/>
          <w:sz w:val="22"/>
          <w:lang w:eastAsia="pl-PL"/>
        </w:rPr>
        <w:t>j o charakterze motywacyjnym jest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stypendium za wyniki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 nauce,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4. Stypendium szkolne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otrzymuje</w:t>
      </w:r>
      <w:r w:rsidR="00A633E0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uczeń znajdujący się w trudnej sytuacji materialnej, wynikającej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 niskich dochodów na osobę w rodzinie lub wystąpiło zdarzenie losowe.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5. Zasiłek szkolny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przyznaje się</w:t>
      </w:r>
      <w:r w:rsidR="00A633E0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uczniowi znajdującemu się przejściowo w trudnej sytuacji materialnej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 powodu zdarzenia losowego.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7B2D82" w:rsidRDefault="007B2D82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7B2D82" w:rsidRDefault="007B2D82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40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1. Szkoła współpracuje z Poradnią Psychologiczno-Pedagogiczną w Aleksandrowie Kujawskim oraz innymi placówkami wspierającymi pracę szkoły celem: 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1) uzyskania wsparcia merytorycznego dla nauczycieli i specjalistów udzielających uczniom </w:t>
      </w:r>
      <w:r w:rsidR="00A633E0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i rodzicom pomocy psychologiczno-pedagogicznej w szkole,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2) udzielania rodzicom i nauczycielom pomocy psychologiczno-pedagogicznej związanej </w:t>
      </w:r>
      <w:r w:rsidR="00A633E0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z wychowywaniem i kształceniem dzieci i młodzieży.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FF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2. Osobą wyznaczoną do koordynowania współpracy jest </w:t>
      </w:r>
      <w:r w:rsidRPr="003D21A1">
        <w:rPr>
          <w:rFonts w:asciiTheme="minorHAnsi" w:eastAsia="Times New Roman" w:hAnsiTheme="minorHAnsi" w:cs="Calibri"/>
          <w:bCs/>
          <w:sz w:val="22"/>
          <w:lang w:eastAsia="pl-PL"/>
        </w:rPr>
        <w:t>Psycholog Szkolny</w:t>
      </w:r>
      <w:r w:rsidR="00EC6789" w:rsidRPr="003D21A1">
        <w:rPr>
          <w:rFonts w:asciiTheme="minorHAnsi" w:eastAsia="Times New Roman" w:hAnsiTheme="minorHAnsi" w:cs="Calibri"/>
          <w:bCs/>
          <w:sz w:val="22"/>
          <w:lang w:eastAsia="pl-PL"/>
        </w:rPr>
        <w:t>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ROZDZIAŁ V</w:t>
      </w: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 xml:space="preserve">NAUCZYCIELE I INNI PRACOWNICY </w:t>
      </w:r>
      <w:r w:rsidR="00B454AD"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ZESPOŁU SZKÓŁ</w:t>
      </w: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4</w:t>
      </w:r>
      <w:r w:rsidR="00E53DC0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1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1. </w:t>
      </w:r>
      <w:r w:rsidR="00B454AD">
        <w:rPr>
          <w:rFonts w:asciiTheme="minorHAnsi" w:eastAsia="Times New Roman" w:hAnsiTheme="minorHAnsi" w:cs="Calibri"/>
          <w:color w:val="000000"/>
          <w:sz w:val="22"/>
          <w:lang w:eastAsia="pl-PL"/>
        </w:rPr>
        <w:t>W Zespole Szkół zatrudnieni są nauczyciele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i</w:t>
      </w:r>
      <w:r w:rsidR="00B454AD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pracownicy samorządowi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na stanowiskach niepedagogicznych.</w:t>
      </w:r>
    </w:p>
    <w:p w:rsidR="00FA6896" w:rsidRPr="00846C39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846C39">
        <w:rPr>
          <w:rFonts w:asciiTheme="minorHAnsi" w:eastAsia="Times New Roman" w:hAnsiTheme="minorHAnsi" w:cs="Calibri"/>
          <w:bCs/>
          <w:sz w:val="22"/>
          <w:lang w:eastAsia="pl-PL"/>
        </w:rPr>
        <w:t>2. Zasady zatrudniania nauczycieli reguluje ustawa Karta Nauczyciela, a pracowników niepedagogicznych szkoły określają przepisy ustawy o pracownikach sa</w:t>
      </w:r>
      <w:r w:rsidR="00EA409A" w:rsidRPr="00846C39">
        <w:rPr>
          <w:rFonts w:asciiTheme="minorHAnsi" w:eastAsia="Times New Roman" w:hAnsiTheme="minorHAnsi" w:cs="Calibri"/>
          <w:bCs/>
          <w:sz w:val="22"/>
          <w:lang w:eastAsia="pl-PL"/>
        </w:rPr>
        <w:t>morządowych oraz ustawa Kodeks P</w:t>
      </w:r>
      <w:r w:rsidRPr="00846C39">
        <w:rPr>
          <w:rFonts w:asciiTheme="minorHAnsi" w:eastAsia="Times New Roman" w:hAnsiTheme="minorHAnsi" w:cs="Calibri"/>
          <w:bCs/>
          <w:sz w:val="22"/>
          <w:lang w:eastAsia="pl-PL"/>
        </w:rPr>
        <w:t>racy.</w:t>
      </w:r>
    </w:p>
    <w:p w:rsidR="00FA6896" w:rsidRPr="003D21A1" w:rsidRDefault="00FA6896" w:rsidP="00FA6896">
      <w:pPr>
        <w:spacing w:before="120" w:after="0"/>
        <w:jc w:val="both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FA6896" w:rsidRPr="003D21A1" w:rsidRDefault="00FA6896" w:rsidP="00FA6896">
      <w:pPr>
        <w:spacing w:after="0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4. Nauczyciele  oraz  inni  pracownicy  pedagogiczni   prowadzą  pracę  dydaktyczno-wychowawczą 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 i   opiekuńczą   i   są  odpowiedzialni  za  wyniki   tej  pracy ,  a   także   za   bezpieczeństwo   powierzonych  jej  opiece   dzieci  i  uczniów. </w:t>
      </w:r>
    </w:p>
    <w:p w:rsidR="00FA6896" w:rsidRPr="003D21A1" w:rsidRDefault="00FA6896" w:rsidP="00FA6896">
      <w:pPr>
        <w:spacing w:after="0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5. Praca  nauczycieli  i  innych  pracowników  pedagogicznych  jest  planowana,  a  realizacja  tych  planów   następuje   po  ich  uprzednim  zaopiniowaniu   przez  Dyrektora  Szkoły. </w:t>
      </w:r>
    </w:p>
    <w:p w:rsidR="00FA6896" w:rsidRPr="003D21A1" w:rsidRDefault="00FA6896" w:rsidP="00FA6896">
      <w:p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6. Praca  nauczycieli  podlega  ocenie  w  trybie  i  na  zasadach  wynikających  z  Karty  Nauczyciela. </w:t>
      </w:r>
    </w:p>
    <w:p w:rsidR="00FA6896" w:rsidRPr="003D21A1" w:rsidRDefault="00FA6896" w:rsidP="00FA6896">
      <w:pPr>
        <w:spacing w:after="0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7. Nauczyciele  prowadzący  zajęcia  w  danym  oddziale  tworzą  zespół,  którego  zadaniem  jest 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w  szczególności  ustalenie  zestawu  programów  nauczania  dla  danego  oddziału  oraz  jego  modyfikowanie  w  zależności  od  potrzeb  intelektualnych  uczniów .   Zespół   nauczycieli  dla  danego  oddziału  konsultuje  z  sobą  przedmiotowe  systemy  oceniania  oraz    konsultuje  oceny  zachowania  uczniów,  a  także  rozwiązuje  problemy   dydaktyczne  i  wychowawcze  uczniów  .  Przewodniczącym  zespołu  jest  wychowawca  klasy.  </w:t>
      </w:r>
    </w:p>
    <w:p w:rsidR="00FA6896" w:rsidRPr="00EA409A" w:rsidRDefault="00FA6896" w:rsidP="0037425A">
      <w:p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8. Nauczyciele  tworzą  również  zespoły wychowawcze, zespoły  przedmiotowe   lub   inne   zespoły   problemowe  stosując  następujące  zasady:   </w:t>
      </w:r>
    </w:p>
    <w:p w:rsidR="00FA6896" w:rsidRPr="003D21A1" w:rsidRDefault="00FA6896" w:rsidP="00FA6896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Zespół nauczycieli do spraw ewaluacji.</w:t>
      </w:r>
    </w:p>
    <w:p w:rsidR="00FA6896" w:rsidRPr="003D21A1" w:rsidRDefault="00FA6896" w:rsidP="00FA6896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Zespoły  problemowe  powołuje  Rada  Pedagogiczna  na  wniosek  Dyrektora  Szkoły.  Ich  praca   ma  zazwyczaj  charakter  doraźny   i   z  reguły  kończy  się   po  wykonaniu  zadania,   określonego  przez  Radę  Pedagogiczną  lub  Dyrektora  Szkoły. 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42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1. Do zadań wychowawcy klasy należy: 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tworzenie warunków wspomagających rozwój ucznia, jego proces uczenia się oraz przygotowanie do życia w rodzinie i w społeczeństwie,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inspirowanie i wspomaganie działań zespołowych uczniów,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2. Wychowawca w celu realizacji zadań, o których mowa w ust. 1: 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otacza indywidualną opieką każdego wychowanka,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2) planuje i organizuje wspólnie z uczniami i ich rodzicami: 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a) różne formy życia zespołowego rozwijające jednostki i integrujące zespół uczniowski, 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b) ustala treści i formy zajęć tematycznych na godzinach do dyspozycji wychowawcy;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3) współdziała z nauczycielami uczącymi w jego oddziale, uzgadniając z nimi i koordynując ich działania wychowawcze wobec ogółu uczniów, a także wobec tych, którym potrzebna jest indywidualna opieka (dotyczy to uczniów szczególnie uzdolnionych, jak i z różnymi trudnościami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i niepowodzeniami),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4) utrzymuje kontakt z rodzicami uczniów w celu: 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a) poznania i ustalenia potrzeb opiekuńczo-wychowawczych dzieci,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b) współdziałania, tzn. udzielania im pomocy w ich działaniach wychowawczych wobec młodzieży i otrzymywania od nich pomocy w swoich działaniach, </w:t>
      </w:r>
    </w:p>
    <w:p w:rsidR="00FA6896" w:rsidRPr="003D21A1" w:rsidRDefault="00FA6896" w:rsidP="00FA6896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c) włączania ich w sprawy życia klasy i szkoły;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współpracuje z psychologiem szkolnym, logopedą i innymi specjalistami świadczącymi wykwalifikowaną pomoc w rozpoznawaniu potrzeb i trudności, także zdrowotnych, oraz zainteresowań i szczególnych uzdolnień uczniów.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3. Wychowawca klasy realizuje zadania wychowawcze poprzez:</w:t>
      </w:r>
    </w:p>
    <w:p w:rsidR="00FA6896" w:rsidRPr="00325D74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1) 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opracowanie planu wychowawczego dla danej k</w:t>
      </w:r>
      <w:r w:rsidR="004F3AA6" w:rsidRPr="00325D74">
        <w:rPr>
          <w:rFonts w:asciiTheme="minorHAnsi" w:eastAsia="Times New Roman" w:hAnsiTheme="minorHAnsi" w:cs="Calibri"/>
          <w:sz w:val="22"/>
          <w:lang w:eastAsia="pl-PL"/>
        </w:rPr>
        <w:t xml:space="preserve">lasy w oparciu o Programy Wychowawczy  </w:t>
      </w:r>
      <w:r w:rsidR="00A633E0">
        <w:rPr>
          <w:rFonts w:asciiTheme="minorHAnsi" w:eastAsia="Times New Roman" w:hAnsiTheme="minorHAnsi" w:cs="Calibri"/>
          <w:sz w:val="22"/>
          <w:lang w:eastAsia="pl-PL"/>
        </w:rPr>
        <w:br/>
      </w:r>
      <w:r w:rsidR="004F3AA6" w:rsidRPr="00325D74">
        <w:rPr>
          <w:rFonts w:asciiTheme="minorHAnsi" w:eastAsia="Times New Roman" w:hAnsiTheme="minorHAnsi" w:cs="Calibri"/>
          <w:sz w:val="22"/>
          <w:lang w:eastAsia="pl-PL"/>
        </w:rPr>
        <w:t>i P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rofilaktyczny szkoły,</w:t>
      </w:r>
    </w:p>
    <w:p w:rsidR="00FA6896" w:rsidRPr="00325D74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325D74">
        <w:rPr>
          <w:rFonts w:asciiTheme="minorHAnsi" w:eastAsia="Times New Roman" w:hAnsiTheme="minorHAnsi" w:cs="Calibri"/>
          <w:sz w:val="22"/>
          <w:lang w:eastAsia="pl-PL"/>
        </w:rPr>
        <w:t>2) z</w:t>
      </w:r>
      <w:r w:rsidR="004F3AA6" w:rsidRPr="00325D74">
        <w:rPr>
          <w:rFonts w:asciiTheme="minorHAnsi" w:eastAsia="Times New Roman" w:hAnsiTheme="minorHAnsi" w:cs="Calibri"/>
          <w:sz w:val="22"/>
          <w:lang w:eastAsia="pl-PL"/>
        </w:rPr>
        <w:t>apoznawanie rodziców uczniów z Programem W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ychowawczo-</w:t>
      </w:r>
      <w:r w:rsidR="004F3AA6" w:rsidRPr="00325D74">
        <w:rPr>
          <w:rFonts w:asciiTheme="minorHAnsi" w:eastAsia="Times New Roman" w:hAnsiTheme="minorHAnsi" w:cs="Calibri"/>
          <w:sz w:val="22"/>
          <w:lang w:eastAsia="pl-PL"/>
        </w:rPr>
        <w:t>P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 xml:space="preserve">rofilaktycznym szkoły, planem wychowawczym klasy i </w:t>
      </w:r>
      <w:r w:rsidRPr="00325D74">
        <w:rPr>
          <w:rFonts w:asciiTheme="minorHAnsi" w:eastAsia="Times New Roman" w:hAnsiTheme="minorHAnsi" w:cs="Calibri"/>
          <w:bCs/>
          <w:sz w:val="22"/>
          <w:lang w:eastAsia="pl-PL"/>
        </w:rPr>
        <w:t>zasadami oceniania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diagnozę potrzeb uczniów w zakresie opieki, wychowania i profilaktyki dokonywaną na początku każdego roku szkolnego oraz w trakcie roku szkolnego,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4) kształtowanie osobowości ucznia,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systematyczną współpracę z rodzicami, nauczycielami, pedagogiem szkolnym, pielęgniarką,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udzielanie uczniom pomocy psychologiczno-pedagogicznej, materialnej i socjalnej,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7) wspieranie rodzin niewydolnych wychowawczo,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8) motywowanie ucznia do osiągania jak najlepszych wyników w nauce, zgodnie z jego możliwościami i zainteresowaniami,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9) dbanie o regularne uczęszczanie uczniów na zajęcia edukacyjne, badanie przyczyn absencji, egzekwowanie obowiązku szkolnego,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10) informowanie psychologa szkolnego o nieusprawiedliwionych nieobecnościach ucznia,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11) troskę o rozwijanie zainteresowań ucznia poprzez zachęcanie do udziału w różnych formach zajęć pozalekcyjnych, konkursach, pracy w organizacjach szkolnych,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12) dbanie o prawidłowe stosunki między wychowankami,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13) wyrabianie u uczniów poczucia współodpowiedzialności za porządek, estetykę, czystość na terenie klasy, szkoły, osiedla,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14) wywieranie wpływu na właściwe zachowanie uczniów w szkole i poza nią, badanie przyczyn niewłaściwego zachowania się uczniów – podejmowanie środków zaradczych w porozumieniu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 zespołem uczniowskim, nauczycielami, pedagogiem szkolnym i rodzicami ucznia,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15) ochronę przed skutkami demoralizacji i uzależnień, podejmowanie niezbędnych działań profilaktycznych, opiekuńczych i wychowawczych,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16) wdrażanie do dbania o higienę, stan zdrowia, stan higieniczny otoczenia oraz przestrzegania zasad bhp w szkole i poza nią,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17) informowanie rodziców ucznia o uzyskiwanych przez niego ocenach bieżących, śródrocznych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i rocznych z poszczególnych zajęć edukacyjnych oraz ocenach zachowania, osiągnięciach, sukcesach, trudnościach w nauce, niepowodzeniach szkolnych, problemach wychowawczych,</w:t>
      </w:r>
    </w:p>
    <w:p w:rsidR="00FA6896" w:rsidRPr="00325D74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325D74">
        <w:rPr>
          <w:rFonts w:asciiTheme="minorHAnsi" w:eastAsia="Times New Roman" w:hAnsiTheme="minorHAnsi" w:cs="Calibri"/>
          <w:bCs/>
          <w:sz w:val="22"/>
          <w:lang w:eastAsia="pl-PL"/>
        </w:rPr>
        <w:t xml:space="preserve">6. 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Sprawy sporne dotyczące uczniów w klasie rozstrzy</w:t>
      </w:r>
      <w:r w:rsidR="004F3AA6" w:rsidRPr="00325D74">
        <w:rPr>
          <w:rFonts w:asciiTheme="minorHAnsi" w:eastAsia="Times New Roman" w:hAnsiTheme="minorHAnsi" w:cs="Calibri"/>
          <w:sz w:val="22"/>
          <w:lang w:eastAsia="pl-PL"/>
        </w:rPr>
        <w:t>ga wychowawca klasy z udziałem Samorządu K</w:t>
      </w:r>
      <w:r w:rsidR="00846C39" w:rsidRPr="00325D74">
        <w:rPr>
          <w:rFonts w:asciiTheme="minorHAnsi" w:eastAsia="Times New Roman" w:hAnsiTheme="minorHAnsi" w:cs="Calibri"/>
          <w:sz w:val="22"/>
          <w:lang w:eastAsia="pl-PL"/>
        </w:rPr>
        <w:t>lasowego i klasowej Rady R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odziców.</w:t>
      </w:r>
    </w:p>
    <w:p w:rsidR="00FA6896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7.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Sprawy nierozstrzygnięte przez wy</w:t>
      </w:r>
      <w:r w:rsidR="00EA409A">
        <w:rPr>
          <w:rFonts w:asciiTheme="minorHAnsi" w:eastAsia="Times New Roman" w:hAnsiTheme="minorHAnsi" w:cs="Calibri"/>
          <w:color w:val="000000"/>
          <w:sz w:val="22"/>
          <w:lang w:eastAsia="pl-PL"/>
        </w:rPr>
        <w:t>chowawcę klasy kierowane są do Dyrektora S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zkoły, którego decyzja jest ostateczna.</w:t>
      </w:r>
    </w:p>
    <w:p w:rsidR="00325D74" w:rsidRPr="003D21A1" w:rsidRDefault="00325D74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43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1. Nauczyciel w swoich działaniach dydaktycznych, wychowawczych i opiekuńczych ma obowiązek kierowania się dobrem uczniów, troską o ich zdrowie, postawę moralną i obywatelską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 poszanowaniem godności osobistej ucznia, w oparciu o zasady solidarności, demokracji, tolerancji, sprawiedliwości i wolności.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2. Nauczyciel obowiązany jest: rzetelnie realizować zadania związane z powierzonym mu stanowiskiem oraz podstawowymi funkcjami szkoły: dydaktyczną, wychowawczą i opiekuńczą; 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3. Do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zadań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nauczyciela należy: </w:t>
      </w:r>
    </w:p>
    <w:p w:rsidR="00FA6896" w:rsidRPr="00325D74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325D74">
        <w:rPr>
          <w:rFonts w:asciiTheme="minorHAnsi" w:eastAsia="Times New Roman" w:hAnsiTheme="minorHAnsi" w:cs="Calibri"/>
          <w:sz w:val="22"/>
          <w:lang w:eastAsia="pl-PL"/>
        </w:rPr>
        <w:t xml:space="preserve">1) realizować </w:t>
      </w:r>
      <w:r w:rsidR="00846C39" w:rsidRPr="00325D74">
        <w:rPr>
          <w:rFonts w:asciiTheme="minorHAnsi" w:eastAsia="Times New Roman" w:hAnsiTheme="minorHAnsi" w:cs="Calibri"/>
          <w:sz w:val="22"/>
          <w:lang w:eastAsia="pl-PL"/>
        </w:rPr>
        <w:t>Program Wychowawczy i P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rofilaktyczny szkoły,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efektywnie realizować przyjęty program nauczania,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właściwie organizować proces nauczania,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4) oceniać uczniów zgodnie z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obowiązującymi przepisami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i przedmiotowym systemem oceniania,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dokonywać systematycznej ewaluacji swojej pracy,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zapewnić bezpieczeństwo uczniom w czasie lekcji, przerw i zajęć pozalekcyjnych oraz wszelkiego typu wyjść, wycieczek, przestrz</w:t>
      </w:r>
      <w:r w:rsidR="004F3AA6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egać przepisów bhp i </w:t>
      </w:r>
      <w:r w:rsidR="004F3AA6" w:rsidRPr="00325D74">
        <w:rPr>
          <w:rFonts w:asciiTheme="minorHAnsi" w:eastAsia="Times New Roman" w:hAnsiTheme="minorHAnsi" w:cs="Calibri"/>
          <w:sz w:val="22"/>
          <w:lang w:eastAsia="pl-PL"/>
        </w:rPr>
        <w:t>zarządzeń Dyrektora S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zkoły</w:t>
      </w:r>
      <w:r w:rsidR="00A633E0">
        <w:rPr>
          <w:rFonts w:asciiTheme="minorHAnsi" w:eastAsia="Times New Roman" w:hAnsiTheme="minorHAnsi" w:cs="Calibri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 tym zakresie,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7) kontrolować obecności uczniów na wszystkich zajęciach i niezwłocznie informować wychowawcę klasy o niezapowiedzianej nieobecności,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8) w miarę możliwości zapobiegać niepowodzeniom szkolnym uczniów,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9) indywidualizować proces nauczania,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10) wspierać każdego ucznia w jego rozwoju,</w:t>
      </w:r>
    </w:p>
    <w:p w:rsidR="00FA6896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11) troszczyć się o powierzone mu pomoce dydaktyczne i majątek szkoły.</w:t>
      </w:r>
    </w:p>
    <w:p w:rsidR="00325D74" w:rsidRPr="003D21A1" w:rsidRDefault="00325D74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44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1.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Do zadań psychologa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należy pomoc wychowawcom klas, a w szczególności: 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rozpoznawanie indywidualnych potrzeb uczniów oraz analizowanie przyczyn niepowodzeń szkolnych,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określanie form i sposobów udzielania uczniom, w tym uczniom z wybitnymi uzdolnieniami, pomocy psychologiczno-pedagogicznej, odpowiednio do rozpoznanych potrzeb,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organizowanie i prowadzenie różnych form pomocy psychologiczno-pedagogicznej dla uczniów, rodziców i nauczycieli,</w:t>
      </w:r>
    </w:p>
    <w:p w:rsidR="00FA6896" w:rsidRPr="00325D74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325D74">
        <w:rPr>
          <w:rFonts w:asciiTheme="minorHAnsi" w:eastAsia="Times New Roman" w:hAnsiTheme="minorHAnsi" w:cs="Calibri"/>
          <w:sz w:val="22"/>
          <w:lang w:eastAsia="pl-PL"/>
        </w:rPr>
        <w:t>4) podejmowanie działań wychowawczych i p</w:t>
      </w:r>
      <w:r w:rsidR="00846C39" w:rsidRPr="00325D74">
        <w:rPr>
          <w:rFonts w:asciiTheme="minorHAnsi" w:eastAsia="Times New Roman" w:hAnsiTheme="minorHAnsi" w:cs="Calibri"/>
          <w:sz w:val="22"/>
          <w:lang w:eastAsia="pl-PL"/>
        </w:rPr>
        <w:t>rofilaktycznych wynikających z Programu Wychowawczego i P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 xml:space="preserve">rofilaktycznego szkoły w stosunku do uczniów, z udziałem rodziców </w:t>
      </w:r>
      <w:r w:rsidR="00A633E0">
        <w:rPr>
          <w:rFonts w:asciiTheme="minorHAnsi" w:eastAsia="Times New Roman" w:hAnsiTheme="minorHAnsi" w:cs="Calibri"/>
          <w:sz w:val="22"/>
          <w:lang w:eastAsia="pl-PL"/>
        </w:rPr>
        <w:br/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i nauczycieli,</w:t>
      </w:r>
    </w:p>
    <w:p w:rsidR="00FA6896" w:rsidRPr="00325D74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5) wspieranie działań wychowawczych i opiekuńczych nauczycieli, </w:t>
      </w:r>
      <w:r w:rsidR="00846C39" w:rsidRPr="00325D74">
        <w:rPr>
          <w:rFonts w:asciiTheme="minorHAnsi" w:eastAsia="Times New Roman" w:hAnsiTheme="minorHAnsi" w:cs="Calibri"/>
          <w:sz w:val="22"/>
          <w:lang w:eastAsia="pl-PL"/>
        </w:rPr>
        <w:t>wynikających z Programu Wychowawczo-P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rofilaktycznego,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6) planowanie i koordynowanie zadań realizowanych przez szkołę na rzecz uczniów, rodziców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i nauczycieli w zakresie wyboru przez uczniów kierunku kształcenia,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7) działanie na rzecz zorganizowania opieki i pomocy materialnej uczniom znajdującym się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 trudnej sytuacji życiowej,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8) udzielanie różnych form pomocy psychologicznej i pedagogicznej uczniom realizującym indywidualny program lub tok nauki,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9) współdziałanie w opracowaniu </w:t>
      </w:r>
      <w:r w:rsidR="004F3AA6" w:rsidRPr="00325D74">
        <w:rPr>
          <w:rFonts w:asciiTheme="minorHAnsi" w:eastAsia="Times New Roman" w:hAnsiTheme="minorHAnsi" w:cs="Calibri"/>
          <w:sz w:val="22"/>
          <w:lang w:eastAsia="pl-PL"/>
        </w:rPr>
        <w:t>P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rogra</w:t>
      </w:r>
      <w:r w:rsidR="004F3AA6" w:rsidRPr="00325D74">
        <w:rPr>
          <w:rFonts w:asciiTheme="minorHAnsi" w:eastAsia="Times New Roman" w:hAnsiTheme="minorHAnsi" w:cs="Calibri"/>
          <w:sz w:val="22"/>
          <w:lang w:eastAsia="pl-PL"/>
        </w:rPr>
        <w:t>mu Wychowawczego i P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rofilaktycznego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szkoły i jego ewaluacji,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12) współdziałanie z Poradnią Psychologiczno-Pedagogiczną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w Aleksandrowie Kujawskim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, kierując do nich wszystkich potrzebujących,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2.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Do zadań logopedy należy w szczególności: 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przeprowadzenie badań wstępnych, w celu ustalenia stanu mowy uczniów, w tym mowy głośnej i pisma,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diagnozowanie logopedyczne oraz – odpowiednio do jego wyników – organizowanie pomocy logopedycznej,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prowadzenie terapii logopedycznej indywidualnej i w grupach dzieci, u których stwierdzono nieprawidłowości w rozwoju mowy głośnej i pisma,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4) organizowanie pomocy logopedycznej dla dzieci z trudnościami w czytaniu i pisaniu, przy ścisłej współpracy z pedagogami i nauczycielami prowadzącymi zajęcia korekcyjno-kompensacyjne,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organizowanie i prowadzenie różnych form pomocy psychologiczno-pedagogicznej dla uczniów, rodziców i nauczycieli,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podejmowanie działań profilaktycznych zapobiegających powstawaniu zaburzeń komunikacji językowej, w tym współpraca z najbliższym środowiskiem ucznia,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7) współdziałanie w opracowaniu programu wychowawczo-profilaktycznego szkoły i jego ewaluacji,</w:t>
      </w:r>
    </w:p>
    <w:p w:rsidR="00FA6896" w:rsidRPr="003D21A1" w:rsidRDefault="00FA6896" w:rsidP="00325D74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8) wspieranie działań wychowawczych i profilaktycznych nauczycieli, wynikających z </w:t>
      </w:r>
      <w:r w:rsidR="00F97367" w:rsidRPr="00325D74">
        <w:rPr>
          <w:rFonts w:asciiTheme="minorHAnsi" w:eastAsia="Times New Roman" w:hAnsiTheme="minorHAnsi" w:cs="Calibri"/>
          <w:sz w:val="22"/>
          <w:lang w:eastAsia="pl-PL"/>
        </w:rPr>
        <w:t>Programu Wychowawczego i P</w:t>
      </w:r>
      <w:r w:rsidRPr="00325D74">
        <w:rPr>
          <w:rFonts w:asciiTheme="minorHAnsi" w:eastAsia="Times New Roman" w:hAnsiTheme="minorHAnsi" w:cs="Calibri"/>
          <w:sz w:val="22"/>
          <w:lang w:eastAsia="pl-PL"/>
        </w:rPr>
        <w:t>rofilaktycznego szkoły</w:t>
      </w:r>
      <w:r w:rsidR="00325D74">
        <w:rPr>
          <w:rFonts w:asciiTheme="minorHAnsi" w:eastAsia="Times New Roman" w:hAnsiTheme="minorHAnsi" w:cs="Calibri"/>
          <w:sz w:val="22"/>
          <w:lang w:eastAsia="pl-PL"/>
        </w:rPr>
        <w:t>.</w:t>
      </w:r>
    </w:p>
    <w:p w:rsidR="00145C7E" w:rsidRPr="003D21A1" w:rsidRDefault="00145C7E" w:rsidP="001D4EAB">
      <w:pPr>
        <w:spacing w:before="120" w:after="0" w:line="240" w:lineRule="auto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45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1.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Do zadań nauczyciela bibliotekarza należy: 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udostępnianie książek i innych źródeł informacji,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rozbudzanie i rozwijanie indywidualnych zainteresowań uczniów oraz wyrabiania i pogłębiania u uczniów nawyku czytania i uczenia się,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4) organizowania różnorodnych działań rozwijających wrażliwość kulturową i społeczną,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udzielanie informacji bibliotecznych,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poradnictwo w wyborach czytelniczych,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7) prowadzenie przysposobienia czytelniczo-informacyjnego,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8) inspirowanie pracy aktywu czytelniczego,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9) informowanie nauczycieli o czytelnictwie uczniów,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10) organizowanie różnych form inspiracji czytelnictwa, np. apeli, konkursów.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2.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Nauczyciele świetlicy realizują następujące zadania: 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zapewniają bezpieczeństwo dzieciom oddanym pod ich opiekę przez rodziców,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organizują pomoc w nauce i tworzą warunki do nauki własnej,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organizują pomoc koleżeńską dla uczniów posiadających problemy z nauką,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4) organizują gry i zabawy ruchowe oraz inne formy wychowania fizycznego,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rozwijają zainteresowania i uzdolnienia dzieci oraz stwarzają warunki dla wykazania ich zamiłowań i uzdolnień,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kształtują nawyki i potrzebę uczestnictwa w kulturze,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7) upowszechniają kulturę zdrowotną i kształtują nawyki higieny, czystości oraz dbałości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o zachowanie zdrowia,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8) rozwijają samodzielność, samorządność i społeczną aktywność.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strike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4</w:t>
      </w:r>
      <w:r w:rsidR="00E53DC0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6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1. W </w:t>
      </w:r>
      <w:r w:rsidR="00B454AD">
        <w:rPr>
          <w:rFonts w:asciiTheme="minorHAnsi" w:eastAsia="Times New Roman" w:hAnsiTheme="minorHAnsi" w:cs="Calibri"/>
          <w:color w:val="000000"/>
          <w:sz w:val="22"/>
          <w:lang w:eastAsia="pl-PL"/>
        </w:rPr>
        <w:t>Zespole Szkół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działają </w:t>
      </w:r>
      <w:r w:rsidR="00643994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zespoły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klas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, składające się z nauczycieli prowadzących zajęcia dydaktyczne w danym oddziale.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</w:t>
      </w:r>
      <w:r w:rsidR="00643994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. Do zadań zespołu 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należy: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ustalanie zestawu programów dla danego oddziału oraz jego modyfikowanie w miarę potrzeb,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opracowywanie planów, programów, rozkładów nauczania i strategii pracy z uczniami danego oddziału z uwzględnieniem korelacji treści edukacyjnych,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rozpatrywanie spraw wychowawczych oddziału,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4) opracowanie kalendarza imprez do 15 września danego roku szkolnego.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3. Zebrania zespołu zwołuje i prowadzi wychowawca klasy</w:t>
      </w:r>
      <w:r w:rsidR="00622ACB">
        <w:rPr>
          <w:rFonts w:asciiTheme="minorHAnsi" w:eastAsia="Times New Roman" w:hAnsiTheme="minorHAnsi" w:cs="Calibri"/>
          <w:color w:val="000000"/>
          <w:sz w:val="22"/>
          <w:lang w:eastAsia="pl-PL"/>
        </w:rPr>
        <w:t>, który jest przewodniczącym zespołu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.</w:t>
      </w:r>
    </w:p>
    <w:p w:rsidR="001D4EAB" w:rsidRPr="003D21A1" w:rsidRDefault="001D4EAB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ROZDZIAŁ VI</w:t>
      </w: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 xml:space="preserve">ORGANIZACJA I FORMY WSPÓŁDZIAŁANIA </w:t>
      </w:r>
      <w:r w:rsidR="00B454AD"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ZESPOŁU SZKÓŁ</w:t>
      </w: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 xml:space="preserve"> Z RODZICAMI</w:t>
      </w: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47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Rodzice mają prawo do wychowania swoich dzieci, a szkoła ma wspomagać wychowawczą rolę rodziny.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Rodzice mają prawo do zapewnienia dzieciom wychowania, nauczania moralnego i religijnego zgodnie z własnymi przekonaniami.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3.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Rodzice są obowiązani do: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dopełnienia czynności związanych ze zgłoszeniem dziecka do szkoły,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zapewnienia regularnego uczęszczania dziecka na zajęcia szkolne,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zapewnienia dziecku warunków umożliwiających przygotowanie się do zajęć szkolnych,</w:t>
      </w:r>
    </w:p>
    <w:p w:rsidR="00FA6896" w:rsidRPr="003D21A1" w:rsidRDefault="00D424F9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4) informowania Dyrektora S</w:t>
      </w:r>
      <w:r w:rsidR="00FA6896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zkoły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rodzice dziecka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zapewnienia dziecku uczęszczającemu do oddziału przedszkolnego i pierwszego etapu edukacyjnegoopieki w drodze do szkoły i w czasie jego powrotu,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7) pisemnego poinformowania nauczyciela o osobach mających prawo odbierania dziecka ze szkoły,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3D21A1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§ 48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Uczeń może być zwolniony z zajęć lekcyjnych: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na pisemną lub osobistą prośbę rodziców,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w przypadku złego samopoczucia, choroby, po uprzednim powiadomieniu rodziców i odebraniu ucznia przez rodziców lub osobę pisemnie przez nich upoważnioną.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W przypadku nieobecności wychowawcy i nauczyciela przedmiotu uprawni</w:t>
      </w:r>
      <w:r w:rsidR="00D424F9">
        <w:rPr>
          <w:rFonts w:asciiTheme="minorHAnsi" w:eastAsia="Times New Roman" w:hAnsiTheme="minorHAnsi" w:cs="Calibri"/>
          <w:color w:val="000000"/>
          <w:sz w:val="22"/>
          <w:lang w:eastAsia="pl-PL"/>
        </w:rPr>
        <w:t>ony do zwolnienia ucznia jest  D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yrektor.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FA6896" w:rsidRPr="00BF64E3" w:rsidRDefault="00E53DC0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49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Dla zapewnienia warunków jak najlepszych wyników kształcenia i wychowania uczniów konieczna jest współpraca rodziców z organami szkoły. W ramach tej współpracy rodzice mają prawo do: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1)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kontaktów z wychowawcą klasy i nauczycielami,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2)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porad psychologa szkolnego,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3)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dyskrecji i poszanowania prywatności w rozwiązywaniu problemów dziecka i rodziny,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4)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występowania z inicjatywami wzbogacającymi życie szkoły,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5)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zapoznania się na początku roku szkolnego z terminarzem stałych spotkań z nauczycielami (dyżury psychologa, zebrania).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Do obowiązków rodziców należy: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wspieranie procesu nauczania i wychowania,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systematyczny kontakt z wychowawcą klasy,</w:t>
      </w:r>
    </w:p>
    <w:p w:rsidR="00FA6896" w:rsidRPr="003D21A1" w:rsidRDefault="00FA6896" w:rsidP="00FA6896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3) współdziałanie z organami szkoły w przeciwdziałaniu przemocy, uzależnieniom, demoralizacją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i innymi przejawami patologii społecznej.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3. Rodzice mają prawo działać w strukturach Rady Rodziców w zakresie określonym przez regulamin Rady Rodziców.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4. Rodzice mają prawo występować, w</w:t>
      </w:r>
      <w:r w:rsidR="00D424F9">
        <w:rPr>
          <w:rFonts w:asciiTheme="minorHAnsi" w:eastAsia="Times New Roman" w:hAnsiTheme="minorHAnsi" w:cs="Calibri"/>
          <w:color w:val="000000"/>
          <w:sz w:val="22"/>
          <w:lang w:eastAsia="pl-PL"/>
        </w:rPr>
        <w:t>raz z uczniami, z wnioskiem do Dyrektora S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zkoły o zmianę wychowawcy klasy. </w:t>
      </w:r>
    </w:p>
    <w:p w:rsidR="00FA6896" w:rsidRPr="003D21A1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ROZDZIAŁ VII</w:t>
      </w: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 xml:space="preserve">UCZNIOWIE </w:t>
      </w:r>
      <w:r w:rsidR="00B454AD" w:rsidRPr="00BF64E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ZESPOŁU SZKÓŁ</w:t>
      </w:r>
    </w:p>
    <w:p w:rsidR="00FA6896" w:rsidRPr="00BF64E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FA6896" w:rsidRPr="00BF64E3" w:rsidRDefault="00325D74" w:rsidP="00325D74">
      <w:pPr>
        <w:tabs>
          <w:tab w:val="left" w:pos="2985"/>
          <w:tab w:val="center" w:pos="4535"/>
        </w:tabs>
        <w:spacing w:before="120" w:after="0" w:line="240" w:lineRule="auto"/>
        <w:rPr>
          <w:rFonts w:asciiTheme="minorHAnsi" w:eastAsia="Times New Roman" w:hAnsiTheme="minorHAnsi" w:cs="Calibri"/>
          <w:b/>
          <w:bCs/>
          <w:sz w:val="22"/>
          <w:lang w:eastAsia="pl-PL"/>
        </w:rPr>
      </w:pPr>
      <w:r w:rsidRPr="00BF64E3">
        <w:rPr>
          <w:rFonts w:asciiTheme="minorHAnsi" w:eastAsia="Times New Roman" w:hAnsiTheme="minorHAnsi" w:cs="Calibri"/>
          <w:b/>
          <w:bCs/>
          <w:sz w:val="22"/>
          <w:lang w:eastAsia="pl-PL"/>
        </w:rPr>
        <w:tab/>
      </w:r>
      <w:r w:rsidRPr="00BF64E3">
        <w:rPr>
          <w:rFonts w:asciiTheme="minorHAnsi" w:eastAsia="Times New Roman" w:hAnsiTheme="minorHAnsi" w:cs="Calibri"/>
          <w:b/>
          <w:bCs/>
          <w:sz w:val="22"/>
          <w:lang w:eastAsia="pl-PL"/>
        </w:rPr>
        <w:tab/>
      </w:r>
      <w:r w:rsidR="00E53DC0">
        <w:rPr>
          <w:rFonts w:asciiTheme="minorHAnsi" w:eastAsia="Times New Roman" w:hAnsiTheme="minorHAnsi" w:cs="Calibri"/>
          <w:b/>
          <w:bCs/>
          <w:sz w:val="22"/>
          <w:lang w:eastAsia="pl-PL"/>
        </w:rPr>
        <w:t> § 50</w:t>
      </w:r>
    </w:p>
    <w:p w:rsidR="00FA6896" w:rsidRPr="00325D74" w:rsidRDefault="00FA6896" w:rsidP="00325D74">
      <w:pPr>
        <w:jc w:val="both"/>
        <w:rPr>
          <w:rFonts w:asciiTheme="minorHAnsi" w:hAnsiTheme="minorHAnsi" w:cs="Calibri"/>
          <w:sz w:val="22"/>
        </w:rPr>
      </w:pPr>
      <w:r w:rsidRPr="00325D74">
        <w:rPr>
          <w:rFonts w:asciiTheme="minorHAnsi" w:hAnsiTheme="minorHAnsi" w:cs="Calibri"/>
          <w:sz w:val="22"/>
        </w:rPr>
        <w:t>Zasady rekrutacji do</w:t>
      </w:r>
      <w:r w:rsidR="00F97367" w:rsidRPr="00325D74">
        <w:rPr>
          <w:rFonts w:asciiTheme="minorHAnsi" w:hAnsiTheme="minorHAnsi" w:cs="Calibri"/>
          <w:sz w:val="22"/>
        </w:rPr>
        <w:t xml:space="preserve"> P</w:t>
      </w:r>
      <w:r w:rsidRPr="00325D74">
        <w:rPr>
          <w:rFonts w:asciiTheme="minorHAnsi" w:hAnsiTheme="minorHAnsi" w:cs="Calibri"/>
          <w:sz w:val="22"/>
        </w:rPr>
        <w:t>rzedszkola zgodne z Zarządzeniem nr 18.2015 Wójta Gminy Waganiec z dnia 25 lutego 2015</w:t>
      </w:r>
      <w:r w:rsidR="00F97367" w:rsidRPr="00325D74">
        <w:rPr>
          <w:rFonts w:asciiTheme="minorHAnsi" w:hAnsiTheme="minorHAnsi" w:cs="Calibri"/>
          <w:sz w:val="22"/>
        </w:rPr>
        <w:t>r.</w:t>
      </w:r>
    </w:p>
    <w:p w:rsidR="00FA6896" w:rsidRPr="00325D74" w:rsidRDefault="00FA6896" w:rsidP="00FA6896">
      <w:pPr>
        <w:pStyle w:val="Akapitzlist"/>
        <w:numPr>
          <w:ilvl w:val="0"/>
          <w:numId w:val="15"/>
        </w:numPr>
        <w:rPr>
          <w:rFonts w:asciiTheme="minorHAnsi" w:hAnsiTheme="minorHAnsi" w:cs="Calibri"/>
          <w:b/>
        </w:rPr>
      </w:pPr>
      <w:r w:rsidRPr="00325D74">
        <w:rPr>
          <w:rFonts w:asciiTheme="minorHAnsi" w:hAnsiTheme="minorHAnsi" w:cs="Calibri"/>
        </w:rPr>
        <w:t>W rekrutacji biorą udział w pierwszej kolejności</w:t>
      </w:r>
      <w:r w:rsidR="00F97367" w:rsidRPr="00325D74">
        <w:rPr>
          <w:rFonts w:asciiTheme="minorHAnsi" w:hAnsiTheme="minorHAnsi" w:cs="Calibri"/>
        </w:rPr>
        <w:t xml:space="preserve"> dzieci zamieszkałe na terenie G</w:t>
      </w:r>
      <w:r w:rsidRPr="00325D74">
        <w:rPr>
          <w:rFonts w:asciiTheme="minorHAnsi" w:hAnsiTheme="minorHAnsi" w:cs="Calibri"/>
        </w:rPr>
        <w:t>miny Waganiec.</w:t>
      </w:r>
    </w:p>
    <w:p w:rsidR="00FA6896" w:rsidRPr="003D21A1" w:rsidRDefault="00FA6896" w:rsidP="00FA6896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Do  Przedszkola  w  Brudnowie  uczęszczają  d</w:t>
      </w:r>
      <w:r w:rsidR="00D424F9">
        <w:rPr>
          <w:rFonts w:asciiTheme="minorHAnsi" w:hAnsiTheme="minorHAnsi" w:cs="Calibri"/>
          <w:sz w:val="22"/>
        </w:rPr>
        <w:t>zieci  6</w:t>
      </w:r>
      <w:r w:rsidRPr="003D21A1">
        <w:rPr>
          <w:rFonts w:asciiTheme="minorHAnsi" w:hAnsiTheme="minorHAnsi" w:cs="Calibri"/>
          <w:sz w:val="22"/>
        </w:rPr>
        <w:t xml:space="preserve"> -letnie,  które  są  objęte  ustawowym  obowiązkiem  wychowania  przedszkolnego,  a  w  przypadku  wolnych  miejsc  również  dzieci</w:t>
      </w:r>
      <w:r w:rsidR="00D424F9">
        <w:rPr>
          <w:rFonts w:asciiTheme="minorHAnsi" w:hAnsiTheme="minorHAnsi" w:cs="Calibri"/>
          <w:sz w:val="22"/>
        </w:rPr>
        <w:t xml:space="preserve"> 5,</w:t>
      </w:r>
      <w:r w:rsidRPr="003D21A1">
        <w:rPr>
          <w:rFonts w:asciiTheme="minorHAnsi" w:hAnsiTheme="minorHAnsi" w:cs="Calibri"/>
          <w:sz w:val="22"/>
        </w:rPr>
        <w:t xml:space="preserve"> 4,3 i 2,5-letnie.  </w:t>
      </w:r>
    </w:p>
    <w:p w:rsidR="00FA6896" w:rsidRPr="003D21A1" w:rsidRDefault="00D424F9" w:rsidP="00FA6896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Rekrutacja  dzieci  6</w:t>
      </w:r>
      <w:r w:rsidR="00FA6896" w:rsidRPr="003D21A1">
        <w:rPr>
          <w:rFonts w:asciiTheme="minorHAnsi" w:hAnsiTheme="minorHAnsi" w:cs="Calibri"/>
          <w:sz w:val="22"/>
        </w:rPr>
        <w:t>-letnich z  obwodu  wymienionego  w  Art.  6  ust. 5  odbywa  się   na  podstawie  listy  dostarczonej  Dyrektorowi   Szkoły  przez  Urząd  Stanu  Cywilnego  w  Wagańcu  w  terminie  do  końca  kwietnia  każdego  roku  oraz  na  podstawie  zapisów  dokonanych  przez  rodziców.</w:t>
      </w:r>
    </w:p>
    <w:p w:rsidR="00FA6896" w:rsidRPr="00B454AD" w:rsidRDefault="00FA6896" w:rsidP="00FA6896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Rekrutacja   dzieci </w:t>
      </w:r>
      <w:r w:rsidR="00D424F9">
        <w:rPr>
          <w:rFonts w:asciiTheme="minorHAnsi" w:hAnsiTheme="minorHAnsi" w:cs="Calibri"/>
          <w:sz w:val="22"/>
        </w:rPr>
        <w:t>5,</w:t>
      </w:r>
      <w:r w:rsidRPr="003D21A1">
        <w:rPr>
          <w:rFonts w:asciiTheme="minorHAnsi" w:hAnsiTheme="minorHAnsi" w:cs="Calibri"/>
          <w:sz w:val="22"/>
        </w:rPr>
        <w:t xml:space="preserve"> 4, 3 i 2,5 letnich  odbywa  się  na  podstawie  wniosków  złożonych  przez  rodziców   a  o  kolejności  i   liczbie  przyjęć  decydują  wolne  miejsca  oraz  podane    kryteria  zawarte w  „</w:t>
      </w:r>
      <w:r w:rsidRPr="00B454AD">
        <w:rPr>
          <w:rFonts w:asciiTheme="minorHAnsi" w:hAnsiTheme="minorHAnsi" w:cs="Calibri"/>
          <w:sz w:val="22"/>
        </w:rPr>
        <w:t>Z</w:t>
      </w:r>
      <w:r w:rsidRPr="00B454AD">
        <w:rPr>
          <w:rFonts w:asciiTheme="minorHAnsi" w:hAnsiTheme="minorHAnsi" w:cs="Calibri"/>
          <w:bCs/>
          <w:sz w:val="22"/>
        </w:rPr>
        <w:t>asadach rekrutacji do przedszkoli i oddziałów przedszkolnych prowadzonych przez Gminę Waganiec”.</w:t>
      </w:r>
    </w:p>
    <w:p w:rsidR="00FA6896" w:rsidRPr="00B454AD" w:rsidRDefault="00FA6896" w:rsidP="00FA6896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B454AD">
        <w:rPr>
          <w:rFonts w:asciiTheme="minorHAnsi" w:hAnsiTheme="minorHAnsi" w:cs="Calibri"/>
          <w:bCs/>
          <w:sz w:val="22"/>
        </w:rPr>
        <w:t>Po</w:t>
      </w:r>
      <w:r w:rsidR="00D424F9" w:rsidRPr="00B454AD">
        <w:rPr>
          <w:rFonts w:asciiTheme="minorHAnsi" w:hAnsiTheme="minorHAnsi" w:cs="Calibri"/>
          <w:bCs/>
          <w:sz w:val="22"/>
        </w:rPr>
        <w:t xml:space="preserve"> zebraniu wniosków od rodziców Dyrektor Szkoły</w:t>
      </w:r>
      <w:r w:rsidRPr="00B454AD">
        <w:rPr>
          <w:rFonts w:asciiTheme="minorHAnsi" w:hAnsiTheme="minorHAnsi" w:cs="Calibri"/>
          <w:bCs/>
          <w:sz w:val="22"/>
        </w:rPr>
        <w:t xml:space="preserve"> powołuje Komisję Rekrutacyjną, która na podstawie wniosków oraz dokumentów potwierdzających</w:t>
      </w:r>
      <w:r w:rsidR="00D424F9" w:rsidRPr="00B454AD">
        <w:rPr>
          <w:rFonts w:asciiTheme="minorHAnsi" w:hAnsiTheme="minorHAnsi" w:cs="Calibri"/>
          <w:bCs/>
          <w:sz w:val="22"/>
        </w:rPr>
        <w:t>, przyznaje określoną liczbę</w:t>
      </w:r>
      <w:r w:rsidRPr="00B454AD">
        <w:rPr>
          <w:rFonts w:asciiTheme="minorHAnsi" w:hAnsiTheme="minorHAnsi" w:cs="Calibri"/>
          <w:bCs/>
          <w:sz w:val="22"/>
        </w:rPr>
        <w:t xml:space="preserve"> punktów za poszczególne kryteria i przygotowuje listę dzieci zakwalifikowanych do przyjęcia do oddziału przedszkolnego. </w:t>
      </w:r>
    </w:p>
    <w:p w:rsidR="00FA6896" w:rsidRPr="003D21A1" w:rsidRDefault="00FA6896" w:rsidP="00FA6896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Kryteria   wymienione  w   ust.  3   podawane  są  do  publicznej  informacji  na  stronie  internetowej  szkoły.</w:t>
      </w:r>
    </w:p>
    <w:p w:rsidR="00FA6896" w:rsidRPr="003D21A1" w:rsidRDefault="00FA6896" w:rsidP="00FA6896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 Przedszkole  w  Brudnowie  jest  jednooddziałowe  i  może  przyjąć   maksymalnie  25  dzieci.  </w:t>
      </w:r>
    </w:p>
    <w:p w:rsidR="00FA6896" w:rsidRPr="003D21A1" w:rsidRDefault="00FA6896" w:rsidP="00FA6896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Wszystkie  dzieci  uczęszczają  do  Przedszkola  przez  5  dni  w  tygodniu, to  jest  od  poniedziałku  do  piątku  (za  wyjątkiem  dni  ustawowo  wolnych) ,   a  zajęcia  trwają   5-6  godzin  dziennie.  </w:t>
      </w:r>
    </w:p>
    <w:p w:rsidR="00FA6896" w:rsidRPr="003D21A1" w:rsidRDefault="00FA6896" w:rsidP="00FA6896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Dzieci  uczęszczające  do  Przedszkola  mogą  korzystać  z  dożywiania  w  formie  obiadu ,  a  koszty  dożywiania  ponoszą   rodzice   lub  prawni  opiekunowie  dziecka .   Dzieci 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z  rodzin  najuboższych  mogą  korzystać  z  posiłków  refundowanych  przez  Gminny  Ośrodek  Pomocy  Społecznej. </w:t>
      </w:r>
    </w:p>
    <w:p w:rsidR="00FA6896" w:rsidRPr="003D21A1" w:rsidRDefault="00FA6896" w:rsidP="00FA6896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Przedszkole  w  Brudnowie  jest  nieodpłatne. </w:t>
      </w:r>
    </w:p>
    <w:p w:rsidR="00FA6896" w:rsidRPr="003D21A1" w:rsidRDefault="00FA6896" w:rsidP="00FA6896">
      <w:pPr>
        <w:rPr>
          <w:rFonts w:asciiTheme="minorHAnsi" w:hAnsiTheme="minorHAnsi" w:cs="Calibri"/>
          <w:sz w:val="22"/>
        </w:rPr>
      </w:pPr>
    </w:p>
    <w:p w:rsidR="00FA6896" w:rsidRPr="004B537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4B537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 </w:t>
      </w:r>
      <w:r w:rsidR="00E53DC0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51</w:t>
      </w:r>
    </w:p>
    <w:p w:rsidR="00FA6896" w:rsidRPr="003D21A1" w:rsidRDefault="00FA6896" w:rsidP="00FA6896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Do  Szkoły  Podstawowej  w  Brudnowie  uczęszczają  dzieci  od  7roku  życia, zamieszkałe na terenie </w:t>
      </w:r>
      <w:r w:rsidR="00713D5C" w:rsidRPr="00325D74">
        <w:rPr>
          <w:rFonts w:asciiTheme="minorHAnsi" w:hAnsiTheme="minorHAnsi" w:cs="Calibri"/>
          <w:sz w:val="22"/>
        </w:rPr>
        <w:t>G</w:t>
      </w:r>
      <w:r w:rsidRPr="00325D74">
        <w:rPr>
          <w:rFonts w:asciiTheme="minorHAnsi" w:hAnsiTheme="minorHAnsi" w:cs="Calibri"/>
          <w:sz w:val="22"/>
        </w:rPr>
        <w:t>miny Waganiec, dzieci</w:t>
      </w:r>
      <w:r w:rsidR="00225A7A" w:rsidRPr="00325D74">
        <w:rPr>
          <w:rFonts w:asciiTheme="minorHAnsi" w:hAnsiTheme="minorHAnsi" w:cs="Calibri"/>
          <w:sz w:val="22"/>
        </w:rPr>
        <w:t xml:space="preserve"> nie</w:t>
      </w:r>
      <w:r w:rsidRPr="00325D74">
        <w:rPr>
          <w:rFonts w:asciiTheme="minorHAnsi" w:hAnsiTheme="minorHAnsi" w:cs="Calibri"/>
          <w:sz w:val="22"/>
        </w:rPr>
        <w:t>zamieszkałe</w:t>
      </w:r>
      <w:r w:rsidR="00A633E0">
        <w:rPr>
          <w:rFonts w:asciiTheme="minorHAnsi" w:hAnsiTheme="minorHAnsi" w:cs="Calibri"/>
          <w:sz w:val="22"/>
        </w:rPr>
        <w:t xml:space="preserve"> </w:t>
      </w:r>
      <w:r w:rsidR="00225A7A" w:rsidRPr="00325D74">
        <w:rPr>
          <w:rFonts w:asciiTheme="minorHAnsi" w:hAnsiTheme="minorHAnsi" w:cs="Calibri"/>
          <w:sz w:val="22"/>
        </w:rPr>
        <w:t>na terenie Gminy Waganiec</w:t>
      </w:r>
      <w:r w:rsidR="00A633E0">
        <w:rPr>
          <w:rFonts w:asciiTheme="minorHAnsi" w:hAnsiTheme="minorHAnsi" w:cs="Calibri"/>
          <w:sz w:val="22"/>
        </w:rPr>
        <w:t xml:space="preserve"> </w:t>
      </w:r>
      <w:r w:rsidRPr="003D21A1">
        <w:rPr>
          <w:rFonts w:asciiTheme="minorHAnsi" w:hAnsiTheme="minorHAnsi" w:cs="Calibri"/>
          <w:sz w:val="22"/>
        </w:rPr>
        <w:t>lub nienależące do obwodu danej placówki są przyjmowane do szkoły w miarę posiadania wolnych miejsc, na podstawie wniosku złożonego przez rodzica ( opiekuna prawnego)</w:t>
      </w:r>
    </w:p>
    <w:p w:rsidR="00FA6896" w:rsidRPr="003D21A1" w:rsidRDefault="00FA6896" w:rsidP="00FA6896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Na  wniosek  rodziców  naukę  w  szkole  może  także  rozpocząć  dziecko,  które  przed 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1  września nie ukończy  7  lat ,  jeżeli  wykazuje  psychofizyczną  dojrzałość  do  podjęcia  nauki  szkolnej. </w:t>
      </w:r>
    </w:p>
    <w:p w:rsidR="00FA6896" w:rsidRPr="003D21A1" w:rsidRDefault="00FA6896" w:rsidP="00FA6896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Decyzję  o  wcześniejszym  przyjęciu  dziecka  do  szkoły  podejmuje  Dyrektor  Szkoły  po  zasięgnięciu  opinii  Poradni  Psychologiczno-Pedagogicznej. </w:t>
      </w:r>
    </w:p>
    <w:p w:rsidR="00FA6896" w:rsidRPr="003D21A1" w:rsidRDefault="00FA6896" w:rsidP="00FA6896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Nauka  w  Szkole  Podstawowej  trwa  8 lat   z  możliwością  jej  przedłużenia  w  przypadku  drugoroczności.</w:t>
      </w:r>
    </w:p>
    <w:p w:rsidR="00FA6896" w:rsidRPr="003D21A1" w:rsidRDefault="00FA6896" w:rsidP="00FA6896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Dla  sprawnej  rekrutacji  Dyrektor  Szkoły  w  terminie  do  końca  kwietnia  każdego  roku  otrzymuje  z Urzędu  Stanu  Cywilnego  w  Wagańcu  wykaz  dzieci  zamieszkałych 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w  obwodzie  z  wyszczególnioną  datą  urodzenia  i  adresem  zamieszkania.   </w:t>
      </w:r>
    </w:p>
    <w:p w:rsidR="00FA6896" w:rsidRPr="003D21A1" w:rsidRDefault="00FA6896" w:rsidP="00FA6896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Rodziców,  którzy  nie  dokonali  zapisu  dziecka  do  pierwszej  klasy  Szkoły  Podstawowej  do  końca  kwietnia  danego  roku,  Dyrektor  wzywa  pisemnie  w  celu  dokonania  zapisu,  bądź  złożenia  informacji  o   realizacji  obowiązku  szkolnego  poza  obwodem  szkolnym.  </w:t>
      </w:r>
    </w:p>
    <w:p w:rsidR="00FA6896" w:rsidRPr="003D21A1" w:rsidRDefault="00FA6896" w:rsidP="00FA6896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b/>
          <w:bCs/>
          <w:color w:val="000000"/>
          <w:sz w:val="22"/>
          <w:u w:val="single"/>
        </w:rPr>
      </w:pPr>
      <w:r w:rsidRPr="003D21A1">
        <w:rPr>
          <w:rFonts w:asciiTheme="minorHAnsi" w:hAnsiTheme="minorHAnsi" w:cs="Calibri"/>
          <w:sz w:val="22"/>
        </w:rPr>
        <w:t xml:space="preserve">Rekrutacja   odbywa  się  na  podstawie  wniosków  złożonych  przez  </w:t>
      </w:r>
      <w:r w:rsidRPr="00325D74">
        <w:rPr>
          <w:rFonts w:asciiTheme="minorHAnsi" w:hAnsiTheme="minorHAnsi" w:cs="Calibri"/>
          <w:sz w:val="22"/>
        </w:rPr>
        <w:t>rodziców</w:t>
      </w:r>
      <w:r w:rsidR="00F97367" w:rsidRPr="00325D74">
        <w:rPr>
          <w:rFonts w:asciiTheme="minorHAnsi" w:hAnsiTheme="minorHAnsi" w:cs="Calibri"/>
          <w:sz w:val="22"/>
        </w:rPr>
        <w:t>,</w:t>
      </w:r>
      <w:r w:rsidR="00A633E0">
        <w:rPr>
          <w:rFonts w:asciiTheme="minorHAnsi" w:hAnsiTheme="minorHAnsi" w:cs="Calibri"/>
          <w:sz w:val="22"/>
        </w:rPr>
        <w:t xml:space="preserve"> </w:t>
      </w:r>
      <w:r w:rsidR="00A633E0">
        <w:rPr>
          <w:rFonts w:asciiTheme="minorHAnsi" w:hAnsiTheme="minorHAnsi" w:cs="Calibri"/>
          <w:sz w:val="22"/>
        </w:rPr>
        <w:br/>
      </w:r>
      <w:r w:rsidRPr="00325D74">
        <w:rPr>
          <w:rFonts w:asciiTheme="minorHAnsi" w:hAnsiTheme="minorHAnsi" w:cs="Calibri"/>
          <w:sz w:val="22"/>
        </w:rPr>
        <w:t>a  o</w:t>
      </w:r>
      <w:r w:rsidR="00A633E0">
        <w:rPr>
          <w:rFonts w:asciiTheme="minorHAnsi" w:hAnsiTheme="minorHAnsi" w:cs="Calibri"/>
          <w:sz w:val="22"/>
        </w:rPr>
        <w:t xml:space="preserve"> </w:t>
      </w:r>
      <w:r w:rsidRPr="003D21A1">
        <w:rPr>
          <w:rFonts w:asciiTheme="minorHAnsi" w:hAnsiTheme="minorHAnsi" w:cs="Calibri"/>
          <w:sz w:val="22"/>
        </w:rPr>
        <w:t>kolejności  i   liczbie  przyjęć  decydują  wolne  miejsca  oraz  podane    kryteria  zawarte w  „</w:t>
      </w:r>
      <w:r w:rsidRPr="003D21A1">
        <w:rPr>
          <w:rFonts w:asciiTheme="minorHAnsi" w:hAnsiTheme="minorHAnsi" w:cs="Calibri"/>
          <w:color w:val="000000"/>
          <w:sz w:val="22"/>
        </w:rPr>
        <w:t>Z</w:t>
      </w:r>
      <w:r w:rsidRPr="003D21A1">
        <w:rPr>
          <w:rFonts w:asciiTheme="minorHAnsi" w:hAnsiTheme="minorHAnsi" w:cs="Calibri"/>
          <w:bCs/>
          <w:color w:val="000000"/>
          <w:sz w:val="22"/>
        </w:rPr>
        <w:t>asadach rekrutacji do klas pierwszych prowadzonych przez Gminę Waganiec”.</w:t>
      </w:r>
    </w:p>
    <w:p w:rsidR="00FA6896" w:rsidRPr="003D21A1" w:rsidRDefault="00FA6896" w:rsidP="00FA6896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Ostateczną  decyzję   o  przyjęciu  ucznia  do  klasy pierwszej Szkoły Podstawowej  lub 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>o  odmowie  p</w:t>
      </w:r>
      <w:r w:rsidR="007C71F0">
        <w:rPr>
          <w:rFonts w:asciiTheme="minorHAnsi" w:hAnsiTheme="minorHAnsi" w:cs="Calibri"/>
          <w:sz w:val="22"/>
        </w:rPr>
        <w:t>rzyjęcia  podejmuje  Dyrektor  S</w:t>
      </w:r>
      <w:r w:rsidRPr="003D21A1">
        <w:rPr>
          <w:rFonts w:asciiTheme="minorHAnsi" w:hAnsiTheme="minorHAnsi" w:cs="Calibri"/>
          <w:sz w:val="22"/>
        </w:rPr>
        <w:t xml:space="preserve">zkoły.  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FA6896" w:rsidRPr="004B5373" w:rsidRDefault="00FA6896" w:rsidP="00FA6896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  <w:r w:rsidRPr="004B5373"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  <w:t> </w:t>
      </w:r>
      <w:r w:rsidR="00E53DC0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52</w:t>
      </w:r>
    </w:p>
    <w:p w:rsidR="00FA6896" w:rsidRPr="003D21A1" w:rsidRDefault="00FA6896" w:rsidP="00FA6896">
      <w:pPr>
        <w:spacing w:before="120" w:after="0" w:line="240" w:lineRule="auto"/>
        <w:ind w:left="708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Uczeń zobowiązany jest do dbania o schludny wygląd zewnętrzny oraz noszenia stosownego stroju w stonowanych barwach (nie może mieć połyskujących aplikacji, wulgarnych i obraźliwych nadruków itp.).</w:t>
      </w:r>
    </w:p>
    <w:p w:rsidR="00FA6896" w:rsidRPr="003D21A1" w:rsidRDefault="00FA6896" w:rsidP="00FA6896">
      <w:pPr>
        <w:spacing w:before="120" w:after="0" w:line="240" w:lineRule="auto"/>
        <w:ind w:firstLine="708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W czasie świąt, uroczystości szkolnych i pozaszkolnych ucznia obowiązuje strój galowy .</w:t>
      </w:r>
    </w:p>
    <w:p w:rsidR="00FA6896" w:rsidRPr="003D21A1" w:rsidRDefault="00FA6896" w:rsidP="00FA6896">
      <w:pPr>
        <w:spacing w:before="120" w:after="0" w:line="240" w:lineRule="auto"/>
        <w:ind w:firstLine="708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3. Podczas zajęć wychowania fizycznego uczniów obowiązuje strój sportowy.</w:t>
      </w:r>
    </w:p>
    <w:p w:rsidR="00FA6896" w:rsidRPr="003D21A1" w:rsidRDefault="00FA6896" w:rsidP="00FA6896">
      <w:pPr>
        <w:spacing w:before="120" w:after="0" w:line="240" w:lineRule="auto"/>
        <w:ind w:left="708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4. W budynku szkolnym uczniów obowiązuje obuwie zmienne sportowe </w:t>
      </w:r>
      <w:r w:rsidR="007C71F0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o podeszwach niepozostawiających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śladów.</w:t>
      </w:r>
    </w:p>
    <w:p w:rsidR="00FA6896" w:rsidRPr="003D21A1" w:rsidRDefault="00FA6896" w:rsidP="00FA6896">
      <w:pPr>
        <w:spacing w:before="120" w:after="0" w:line="240" w:lineRule="auto"/>
        <w:ind w:left="708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5. W budynku szkolnym zabrania się noszenia nakryć głowy oraz ozdób zagrażających zdrowiu i bezpieczeństwu.</w:t>
      </w:r>
    </w:p>
    <w:p w:rsidR="00FA6896" w:rsidRPr="003D21A1" w:rsidRDefault="00FA6896" w:rsidP="00FA6896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9402E8" w:rsidRPr="004B5373" w:rsidRDefault="00E53DC0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53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Prawa ucznia wynikają z Konwencji o Prawach Dziecka.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Uczeń ma także prawo do: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zapoznawania się z programem nauczania, z jego treścią, celem i stawianymi wymaganiami,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2) kształcenia się oraz wychowania i opieki odpowiednich do wieku i osiągniętego rozwoju,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3) organizacji życia szkolnego, umożliwiające zachowanie właściwych proporcji między wysiłkiem szkolnym a możliwością rozwijania i zaspokajania własnych zainteresowań,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4) dostosowania treści, metod i organizacji nauczania do jego możliwości,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korzystania z pomocy psychologiczno-pedagogicznej,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właściwie zorganizowanego procesu kształcenia zgodnie z zasadami higieny pracy umysłowej,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7) sprawiedliwej, obiektywnej i jawnej oceny, ustalonych sposobów kontroli postępów w nauce oraz znajomości kryteriów oceniania z zajęć edukacyjnych i zachowania,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8) bezpiecznych i higienicznych warunków nauki, wychowania i opieki, 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9) korzystania z pomieszczeń szkolnych, sprzętu, środków dydaktycznych, księgozbioru biblioteki podczas zajęć szkolnych, pozaszkolnych i pozalekcyjnych,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10) życzliwego, podmiotowego traktowania w procesie dydaktyczno-wychowawczym,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11) zajęć pozalekcyjnych i pozaszkolnych rozwijających ich zainteresowania i uzdolnienia, 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12) udziału w zajęciach dydaktyczno-wyrównawczych w przypadku trudności w nauce,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13) do bezpłatnego transportu i opieki przysługujące uczniom niepełnosprawnym w czasie przewozu do szkoły,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14) wpływania na życie szkoły przez działalność samorządową, proponowanie zmian i ulepszeń 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 życiu klasy i szkoły,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15) wyboru nauczy</w:t>
      </w:r>
      <w:r w:rsidR="00F97367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ciela pełniącego rolę opiekuna </w:t>
      </w:r>
      <w:r w:rsidR="00F97367" w:rsidRPr="0023380D">
        <w:rPr>
          <w:rFonts w:asciiTheme="minorHAnsi" w:eastAsia="Times New Roman" w:hAnsiTheme="minorHAnsi" w:cs="Calibri"/>
          <w:sz w:val="22"/>
          <w:lang w:eastAsia="pl-PL"/>
        </w:rPr>
        <w:t>Samorządu U</w:t>
      </w:r>
      <w:r w:rsidRPr="0023380D">
        <w:rPr>
          <w:rFonts w:asciiTheme="minorHAnsi" w:eastAsia="Times New Roman" w:hAnsiTheme="minorHAnsi" w:cs="Calibri"/>
          <w:sz w:val="22"/>
          <w:lang w:eastAsia="pl-PL"/>
        </w:rPr>
        <w:t>czniowskiego,</w:t>
      </w:r>
    </w:p>
    <w:p w:rsidR="009402E8" w:rsidRPr="0023380D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</w:t>
      </w:r>
      <w:r w:rsidR="00F97367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6) aktywnego udziału w pracach </w:t>
      </w:r>
      <w:r w:rsidR="00F97367" w:rsidRPr="0023380D">
        <w:rPr>
          <w:rFonts w:asciiTheme="minorHAnsi" w:eastAsia="Times New Roman" w:hAnsiTheme="minorHAnsi" w:cs="Calibri"/>
          <w:sz w:val="22"/>
          <w:lang w:eastAsia="pl-PL"/>
        </w:rPr>
        <w:t>Samorządu U</w:t>
      </w:r>
      <w:r w:rsidRPr="0023380D">
        <w:rPr>
          <w:rFonts w:asciiTheme="minorHAnsi" w:eastAsia="Times New Roman" w:hAnsiTheme="minorHAnsi" w:cs="Calibri"/>
          <w:sz w:val="22"/>
          <w:lang w:eastAsia="pl-PL"/>
        </w:rPr>
        <w:t>czniowskiego,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17) składania wniosków i opinii za pośrednictwem</w:t>
      </w:r>
      <w:r w:rsidR="00A633E0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</w:t>
      </w:r>
      <w:r w:rsidR="00F97367" w:rsidRPr="0023380D">
        <w:rPr>
          <w:rFonts w:asciiTheme="minorHAnsi" w:eastAsia="Times New Roman" w:hAnsiTheme="minorHAnsi" w:cs="Calibri"/>
          <w:sz w:val="22"/>
          <w:lang w:eastAsia="pl-PL"/>
        </w:rPr>
        <w:t>Samorządu U</w:t>
      </w:r>
      <w:r w:rsidRPr="0023380D">
        <w:rPr>
          <w:rFonts w:asciiTheme="minorHAnsi" w:eastAsia="Times New Roman" w:hAnsiTheme="minorHAnsi" w:cs="Calibri"/>
          <w:sz w:val="22"/>
          <w:lang w:eastAsia="pl-PL"/>
        </w:rPr>
        <w:t>czniowskiego</w:t>
      </w:r>
      <w:r w:rsidR="00A633E0">
        <w:rPr>
          <w:rFonts w:asciiTheme="minorHAnsi" w:eastAsia="Times New Roman" w:hAnsiTheme="minorHAnsi" w:cs="Calibri"/>
          <w:sz w:val="22"/>
          <w:lang w:eastAsia="pl-PL"/>
        </w:rPr>
        <w:t xml:space="preserve">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we wszystkich sprawach szkoły, w tym sprawach dotyczących realizacji wymienionych powyżej podstawowych praw uczniów,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18) pomocy materialnej.</w:t>
      </w:r>
    </w:p>
    <w:p w:rsidR="009402E8" w:rsidRPr="003D21A1" w:rsidRDefault="009402E8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9402E8" w:rsidRPr="004B5373" w:rsidRDefault="00E53DC0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 § 54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W przypadku naruszenia swoich praw uczeń może złożyć skargę do: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wychowawcy klasy,</w:t>
      </w:r>
    </w:p>
    <w:p w:rsidR="009402E8" w:rsidRPr="003D21A1" w:rsidRDefault="00791DE0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2) Dyrektora S</w:t>
      </w:r>
      <w:r w:rsidR="009402E8"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zkoły.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2. Uczeń lub jego rodzice mogą złożyć skargę w przypadku nieprzestrzegania lub naruszenia praw ucznia, o których mowa w Konwencji o Prawach Dziecka. 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3. Skarga powinna być złożona na piśmie i powinna zawierać uzasadnienie. 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4.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Wycofanie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skargi powoduje wstrzymanie biegu rozpatrzenia skargi. 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5. Dyrektor rozpatruje skargę w ciągu 7 dni od daty jej złożenia. </w:t>
      </w:r>
    </w:p>
    <w:p w:rsidR="009402E8" w:rsidRPr="003D21A1" w:rsidRDefault="009402E8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1D4EAB" w:rsidRPr="004B5373" w:rsidRDefault="00E53DC0" w:rsidP="001D4EAB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 § 55</w:t>
      </w:r>
    </w:p>
    <w:p w:rsidR="009402E8" w:rsidRPr="003D21A1" w:rsidRDefault="009402E8" w:rsidP="0023380D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1. Uczeń ma obowiązek przestrz</w:t>
      </w:r>
      <w:r w:rsidR="00791DE0">
        <w:rPr>
          <w:rFonts w:asciiTheme="minorHAnsi" w:eastAsia="Times New Roman" w:hAnsiTheme="minorHAnsi" w:cs="Calibri"/>
          <w:color w:val="000000"/>
          <w:sz w:val="22"/>
          <w:lang w:eastAsia="pl-PL"/>
        </w:rPr>
        <w:t>egania postanowień zawartych w Statucie S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zkoły i stosownych regulaminach, a w szczególności: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1) zachowania się w każdej sytuacji w sposób godny młodego Polaka,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2) wykorzystania w pełni czasu przeznaczonego na naukę oraz rzetelnej pracy nad poszerzeniem swojej wiedzy i umiejętności, uczęszczania na zajęcia wynikające z planu zajęć, przybywania na nie punktualnie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– w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razie spóźnienia na zajęcia, uczeń zobowiązany jest do przybycia do sali, w której się one odbywają,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3) właściwego zachowania się w trakcie zajęć edukacyjnych: </w:t>
      </w:r>
    </w:p>
    <w:p w:rsidR="009402E8" w:rsidRPr="003D21A1" w:rsidRDefault="009402E8" w:rsidP="009402E8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a) zachowywać podczas lekcji należytą uwagę,</w:t>
      </w:r>
    </w:p>
    <w:p w:rsidR="009402E8" w:rsidRPr="003D21A1" w:rsidRDefault="009402E8" w:rsidP="009402E8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b) nie rozmawiać z innymi uczniami,</w:t>
      </w:r>
    </w:p>
    <w:p w:rsidR="009402E8" w:rsidRPr="003D21A1" w:rsidRDefault="009402E8" w:rsidP="009402E8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c) zabierać głos tylko po upoważnieniu go do tego przez nauczyciela,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4) systematycznego przygotowania się do zajęć szkolnych, odrabiania prac poleconych przez nauczyciela do wykonania w domu,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5) uczęszczania na wybrane przez siebie zajęcia pozalekcyjne,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strike/>
          <w:color w:val="000000"/>
          <w:sz w:val="22"/>
          <w:shd w:val="clear" w:color="auto" w:fill="FFFF00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6) usprawiedliwiania w określonym terminie i formie nieobecności na zajęciach edukacyjnych – usprawiedliwienie uczeń zobowiązany jest przedłożyć</w:t>
      </w:r>
      <w:r w:rsidRPr="003D21A1">
        <w:rPr>
          <w:rFonts w:asciiTheme="minorHAnsi" w:hAnsiTheme="minorHAnsi" w:cs="Calibri"/>
          <w:sz w:val="22"/>
        </w:rPr>
        <w:t xml:space="preserve"> bezpośrednio  po  powrocie  na   zajęcia  edukacyjne,  lecz  nie  później  niż  7  dni  od  tego  powrotu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; usprawiedliwienie powinno być sporządzone przez rodziców, w formie pisemnego lub złożonego ustnie wychowawcy klasy oświadczenia o przyczynach nieobecności dziecka 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– o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stateczną decyzję o usprawiedliwieniu nieobecności podejmuje wychowawca klasy, 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7) postępowania zgodnego z dobrem szkolnej społeczności,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8) dbania o honor i tradycję szkoły oraz współtworzenie jej autorytetu,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9) godnego, kulturalnego zachowania się w szkole i poza nią,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10) dbania o piękno mowy ojczystej,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11) okazywania szacunku nauczycielom i innym pracownikom szkoły,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12) przestrzegania zasad współżycia społecznego:</w:t>
      </w:r>
    </w:p>
    <w:p w:rsidR="009402E8" w:rsidRPr="003D21A1" w:rsidRDefault="009402E8" w:rsidP="009402E8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a) okazywać szacunek dorosłym i kolegom,</w:t>
      </w:r>
    </w:p>
    <w:p w:rsidR="009402E8" w:rsidRPr="003D21A1" w:rsidRDefault="009402E8" w:rsidP="009402E8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b) przeciwstawiać się przejawom wulgaryzmu i brutalności,</w:t>
      </w:r>
    </w:p>
    <w:p w:rsidR="009402E8" w:rsidRPr="003D21A1" w:rsidRDefault="009402E8" w:rsidP="009402E8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c) szanować poglądy i przekonania innych,</w:t>
      </w:r>
    </w:p>
    <w:p w:rsidR="009402E8" w:rsidRPr="003D21A1" w:rsidRDefault="009402E8" w:rsidP="009402E8">
      <w:pPr>
        <w:spacing w:before="120" w:after="0" w:line="240" w:lineRule="auto"/>
        <w:ind w:left="567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d) szanować godność i wolność drugiego człowieka, 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13) dbania o bezpieczeństwo i zdrowie własne oraz swoich kolegów: nie palić tytoniu i nie pić alkoholu, nie używać e-papierosów itp.,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14) </w:t>
      </w:r>
      <w:r w:rsidRPr="0023380D">
        <w:rPr>
          <w:rFonts w:asciiTheme="minorHAnsi" w:eastAsia="Times New Roman" w:hAnsiTheme="minorHAnsi" w:cs="Calibri"/>
          <w:sz w:val="22"/>
          <w:lang w:eastAsia="pl-PL"/>
        </w:rPr>
        <w:t>nieużywa</w:t>
      </w:r>
      <w:r w:rsidRPr="0023380D">
        <w:rPr>
          <w:rFonts w:asciiTheme="minorHAnsi" w:eastAsia="Times New Roman" w:hAnsiTheme="minorHAnsi" w:cs="Calibri"/>
          <w:bCs/>
          <w:sz w:val="22"/>
          <w:lang w:eastAsia="pl-PL"/>
        </w:rPr>
        <w:t>nia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narkotyków ani innych środków odurzających,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15) zachowywania czyst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ego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i schludn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ego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wygląd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u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16) troszczeni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a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się o mienie szkoły i jej estetyczny wygląd wewnątrz i na zewnątrz – za zniszczone mienie szkoły odpowiedzialność materialną ponoszą rodzice –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r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odzice zobowiązani są osobiście naprawić zniszczone mienie lub pokryć koszty jego naprawy albo koszty zakupu nowego mienia,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17) zmieniać obuwie, zwłaszcza w okresie jesienno-zimowym, </w:t>
      </w:r>
      <w:r w:rsidRPr="003D21A1">
        <w:rPr>
          <w:rFonts w:asciiTheme="minorHAnsi" w:hAnsiTheme="minorHAnsi" w:cs="Calibri"/>
          <w:sz w:val="22"/>
        </w:rPr>
        <w:t>korzystając  w  tym  celu  z  szatni  szkolnej,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18) </w:t>
      </w:r>
      <w:r w:rsidRPr="003D21A1">
        <w:rPr>
          <w:rFonts w:asciiTheme="minorHAnsi" w:hAnsiTheme="minorHAnsi" w:cs="Calibri"/>
          <w:color w:val="000000"/>
          <w:sz w:val="22"/>
        </w:rPr>
        <w:t>korzystać z telefonów komórkowych i innych urządzeń elektronicznych na terenie szkoły (poza użyciem za zgodą nauczyciela w procesie dydaktycznym):</w:t>
      </w:r>
    </w:p>
    <w:p w:rsidR="009402E8" w:rsidRPr="003D21A1" w:rsidRDefault="009402E8" w:rsidP="009402E8">
      <w:pPr>
        <w:shd w:val="clear" w:color="auto" w:fill="FFFFFF"/>
        <w:tabs>
          <w:tab w:val="left" w:pos="1985"/>
        </w:tabs>
        <w:spacing w:before="120" w:after="0" w:line="240" w:lineRule="auto"/>
        <w:ind w:left="567"/>
        <w:jc w:val="both"/>
        <w:rPr>
          <w:rFonts w:asciiTheme="minorHAnsi" w:hAnsiTheme="minorHAnsi" w:cs="Calibri"/>
          <w:color w:val="000000"/>
          <w:sz w:val="22"/>
        </w:rPr>
      </w:pPr>
      <w:r w:rsidRPr="003D21A1">
        <w:rPr>
          <w:rFonts w:asciiTheme="minorHAnsi" w:hAnsiTheme="minorHAnsi" w:cs="Calibri"/>
          <w:color w:val="000000"/>
          <w:spacing w:val="-1"/>
          <w:sz w:val="22"/>
        </w:rPr>
        <w:t xml:space="preserve">a) </w:t>
      </w:r>
      <w:r w:rsidRPr="003D21A1">
        <w:rPr>
          <w:rFonts w:asciiTheme="minorHAnsi" w:hAnsiTheme="minorHAnsi" w:cs="Calibri"/>
          <w:color w:val="000000"/>
          <w:sz w:val="22"/>
        </w:rPr>
        <w:t xml:space="preserve">tylko w czasie przerw między zajęciami, </w:t>
      </w:r>
    </w:p>
    <w:p w:rsidR="009402E8" w:rsidRPr="003D21A1" w:rsidRDefault="009402E8" w:rsidP="009402E8">
      <w:pPr>
        <w:shd w:val="clear" w:color="auto" w:fill="FFFFFF"/>
        <w:tabs>
          <w:tab w:val="left" w:pos="1985"/>
        </w:tabs>
        <w:spacing w:before="120" w:after="0" w:line="240" w:lineRule="auto"/>
        <w:ind w:left="567"/>
        <w:jc w:val="both"/>
        <w:rPr>
          <w:rFonts w:asciiTheme="minorHAnsi" w:hAnsiTheme="minorHAnsi" w:cs="Calibri"/>
          <w:color w:val="000000"/>
          <w:sz w:val="22"/>
        </w:rPr>
      </w:pPr>
      <w:r w:rsidRPr="003D21A1">
        <w:rPr>
          <w:rFonts w:asciiTheme="minorHAnsi" w:hAnsiTheme="minorHAnsi" w:cs="Calibri"/>
          <w:color w:val="000000"/>
          <w:spacing w:val="-1"/>
          <w:sz w:val="22"/>
        </w:rPr>
        <w:t xml:space="preserve">b) </w:t>
      </w:r>
      <w:r w:rsidRPr="003D21A1">
        <w:rPr>
          <w:rFonts w:asciiTheme="minorHAnsi" w:hAnsiTheme="minorHAnsi" w:cs="Calibri"/>
          <w:color w:val="000000"/>
          <w:sz w:val="22"/>
        </w:rPr>
        <w:t xml:space="preserve">rejestrować obrazy i dźwięki, a następnie je odtwarzać, tylko za zgodą osób rejestrowanych, 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2. Uczeń opuszczający szkołę ma obowiązek rozliczyć się ze szkołą</w:t>
      </w:r>
      <w:r w:rsidR="00791DE0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na zasadach określonych przez Dyrektora S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zkoły.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</w:p>
    <w:p w:rsidR="009402E8" w:rsidRPr="004B5373" w:rsidRDefault="001D4EAB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 </w:t>
      </w:r>
      <w:r w:rsidR="00E53DC0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56</w:t>
      </w:r>
    </w:p>
    <w:p w:rsidR="009402E8" w:rsidRPr="003D21A1" w:rsidRDefault="009402E8" w:rsidP="009402E8">
      <w:pPr>
        <w:rPr>
          <w:rFonts w:asciiTheme="minorHAnsi" w:hAnsiTheme="minorHAnsi" w:cs="Calibri"/>
          <w:b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1.Formy nagradzania  dzieci przedszkolnych: pochwała wobec grupy, pochwała indywidualna, pochwała przed rodzicami, atrakcyjna zabawa wg pomysłu dziecka, darzenie dziecka szczególnym zaufaniem, drobne nagrody </w:t>
      </w:r>
      <w:r w:rsidRPr="0023380D">
        <w:rPr>
          <w:rFonts w:asciiTheme="minorHAnsi" w:hAnsiTheme="minorHAnsi" w:cs="Calibri"/>
          <w:sz w:val="22"/>
        </w:rPr>
        <w:t>rzeczowe</w:t>
      </w:r>
      <w:r w:rsidR="004A560D" w:rsidRPr="0023380D">
        <w:rPr>
          <w:rFonts w:asciiTheme="minorHAnsi" w:hAnsiTheme="minorHAnsi" w:cs="Calibri"/>
          <w:sz w:val="22"/>
        </w:rPr>
        <w:t>,</w:t>
      </w:r>
      <w:r w:rsidRPr="0023380D">
        <w:rPr>
          <w:rFonts w:asciiTheme="minorHAnsi" w:hAnsiTheme="minorHAnsi" w:cs="Calibri"/>
          <w:sz w:val="22"/>
        </w:rPr>
        <w:t xml:space="preserve"> np.</w:t>
      </w:r>
      <w:r w:rsidRPr="003D21A1">
        <w:rPr>
          <w:rFonts w:asciiTheme="minorHAnsi" w:hAnsiTheme="minorHAnsi" w:cs="Calibri"/>
          <w:sz w:val="22"/>
        </w:rPr>
        <w:t>: naklejki, dyplomy.</w:t>
      </w:r>
    </w:p>
    <w:p w:rsidR="009402E8" w:rsidRPr="003D21A1" w:rsidRDefault="009402E8" w:rsidP="009402E8">
      <w:pPr>
        <w:autoSpaceDE w:val="0"/>
        <w:autoSpaceDN w:val="0"/>
        <w:adjustRightInd w:val="0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2. Uczeń szkoły podstawowej może otrzymać nagrody i wyróżnienia za: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wyróżniające wyniki w nauce i wzorową postawę,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pracę społeczną i aktywny udział w życiu szkoły,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wybitne osiągnięcia w konkursach przedmiotowych,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zajęcie wysokich lokat we współzawodnictwie klasowym,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dzielność i odwagę,</w:t>
      </w:r>
    </w:p>
    <w:p w:rsidR="009402E8" w:rsidRPr="003D21A1" w:rsidRDefault="009402E8" w:rsidP="009402E8">
      <w:p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sumienność w wypełnianiu obowiązków szkolnych.</w:t>
      </w:r>
    </w:p>
    <w:p w:rsidR="009402E8" w:rsidRPr="003D21A1" w:rsidRDefault="009402E8" w:rsidP="009402E8">
      <w:pPr>
        <w:spacing w:after="0" w:line="240" w:lineRule="auto"/>
        <w:rPr>
          <w:rFonts w:asciiTheme="minorHAnsi" w:hAnsiTheme="minorHAnsi" w:cs="Calibri"/>
          <w:sz w:val="22"/>
        </w:rPr>
      </w:pPr>
    </w:p>
    <w:p w:rsidR="009402E8" w:rsidRPr="003D21A1" w:rsidRDefault="009402E8" w:rsidP="009402E8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2.Nagrody przyznaje Dyrektor Szkoły na wniosek wychowawcy klasy, Samorządu Uczniowskiego, Rady Rodziców, po zasięgnięciu opinii Rady Pedagogicznej.</w:t>
      </w:r>
    </w:p>
    <w:p w:rsidR="009402E8" w:rsidRPr="003D21A1" w:rsidRDefault="009402E8" w:rsidP="009402E8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2"/>
        </w:rPr>
      </w:pPr>
    </w:p>
    <w:p w:rsidR="009402E8" w:rsidRPr="003D21A1" w:rsidRDefault="009402E8" w:rsidP="009402E8">
      <w:pPr>
        <w:autoSpaceDE w:val="0"/>
        <w:autoSpaceDN w:val="0"/>
        <w:adjustRightInd w:val="0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3. Ustala się następujące rodzaje nagród dla uczniów:</w:t>
      </w:r>
    </w:p>
    <w:p w:rsidR="009402E8" w:rsidRPr="003D21A1" w:rsidRDefault="009402E8" w:rsidP="009402E8">
      <w:pPr>
        <w:spacing w:after="0" w:line="240" w:lineRule="auto"/>
        <w:ind w:left="1365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1) pochwała  wychowawcy  klasy , </w:t>
      </w:r>
    </w:p>
    <w:p w:rsidR="009402E8" w:rsidRPr="003D21A1" w:rsidRDefault="009402E8" w:rsidP="009402E8">
      <w:pPr>
        <w:spacing w:after="0" w:line="240" w:lineRule="auto"/>
        <w:ind w:left="1365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2) publiczna  pochwałą  i  listem  pochwalnym  Dyrektora  Szkoły , </w:t>
      </w:r>
    </w:p>
    <w:p w:rsidR="009402E8" w:rsidRPr="003D21A1" w:rsidRDefault="009402E8" w:rsidP="009402E8">
      <w:pPr>
        <w:spacing w:after="0" w:line="240" w:lineRule="auto"/>
        <w:ind w:left="1365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3) dyplom  wręczony  publicznie  przez  Dyrektora  Szkoły , </w:t>
      </w:r>
    </w:p>
    <w:p w:rsidR="009402E8" w:rsidRPr="003D21A1" w:rsidRDefault="009402E8" w:rsidP="009402E8">
      <w:pPr>
        <w:spacing w:after="0" w:line="240" w:lineRule="auto"/>
        <w:ind w:left="1365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4) nagroda  książkowa  lub  rzeczowa,   </w:t>
      </w:r>
    </w:p>
    <w:p w:rsidR="009402E8" w:rsidRPr="003D21A1" w:rsidRDefault="009402E8" w:rsidP="009402E8">
      <w:pPr>
        <w:spacing w:after="0" w:line="240" w:lineRule="auto"/>
        <w:ind w:left="1365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5) wpis  na stronę internetową, do kroniki szkolnej oraz na tablicę SU,  </w:t>
      </w:r>
    </w:p>
    <w:p w:rsidR="009402E8" w:rsidRPr="003D21A1" w:rsidRDefault="009402E8" w:rsidP="009402E8">
      <w:pPr>
        <w:spacing w:after="0" w:line="240" w:lineRule="auto"/>
        <w:ind w:left="1365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6) wyjazd na Lubelski Festiwal Nauki,</w:t>
      </w:r>
    </w:p>
    <w:p w:rsidR="009402E8" w:rsidRPr="003D21A1" w:rsidRDefault="009402E8" w:rsidP="009402E8">
      <w:pPr>
        <w:spacing w:after="0" w:line="240" w:lineRule="auto"/>
        <w:ind w:left="1365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7) jednorazowe stypendium naukowe ufundowane przez sponsorów i przyjaciół szkoły,</w:t>
      </w:r>
    </w:p>
    <w:p w:rsidR="009402E8" w:rsidRPr="003D21A1" w:rsidRDefault="009402E8" w:rsidP="009402E8">
      <w:pPr>
        <w:spacing w:after="0" w:line="240" w:lineRule="auto"/>
        <w:ind w:left="1365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8) nagroda Wójta Gminy Waganiec.</w:t>
      </w:r>
    </w:p>
    <w:p w:rsidR="0023380D" w:rsidRDefault="001D4EAB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 </w:t>
      </w:r>
    </w:p>
    <w:p w:rsidR="009402E8" w:rsidRPr="004B5373" w:rsidRDefault="00E53DC0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57</w:t>
      </w:r>
    </w:p>
    <w:p w:rsidR="009402E8" w:rsidRPr="003D21A1" w:rsidRDefault="009402E8" w:rsidP="009402E8">
      <w:pPr>
        <w:autoSpaceDE w:val="0"/>
        <w:autoSpaceDN w:val="0"/>
        <w:adjustRightInd w:val="0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1.Uczeń może być ukarany za: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niepodporządkowanie się poleceniom nauczycieli,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zachowanie niezgodne z ogólnie przyjętymi normami społecznymi,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ucieczki z lekcji,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wagarowanie,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zniszczenie sprzętu szkolnego,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ujawnienie palenia tytoniu i picia alkoholu lub innych używek,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nieprzestrzeganie obowiązków ucznia,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- używanie telefonu komórkowego, mp3, mp4, innych urządzeń elektronicznych w czasie  </w:t>
      </w:r>
      <w:r w:rsidRPr="003D21A1">
        <w:rPr>
          <w:rFonts w:asciiTheme="minorHAnsi" w:hAnsiTheme="minorHAnsi" w:cs="Calibri"/>
          <w:sz w:val="22"/>
        </w:rPr>
        <w:br/>
        <w:t xml:space="preserve">   trwania lekcji,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różnego rodzaju naganne zachowanie (bójki)</w:t>
      </w:r>
    </w:p>
    <w:p w:rsidR="009402E8" w:rsidRPr="003D21A1" w:rsidRDefault="009402E8" w:rsidP="009402E8">
      <w:pPr>
        <w:tabs>
          <w:tab w:val="left" w:pos="1020"/>
        </w:tabs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- łamanie Regulaminu Szkoły.</w:t>
      </w:r>
    </w:p>
    <w:p w:rsidR="009402E8" w:rsidRPr="003D21A1" w:rsidRDefault="009402E8" w:rsidP="009402E8">
      <w:pPr>
        <w:tabs>
          <w:tab w:val="left" w:pos="1020"/>
        </w:tabs>
        <w:spacing w:after="0" w:line="240" w:lineRule="auto"/>
        <w:rPr>
          <w:rFonts w:asciiTheme="minorHAnsi" w:hAnsiTheme="minorHAnsi" w:cs="Calibri"/>
          <w:b/>
          <w:sz w:val="22"/>
        </w:rPr>
      </w:pPr>
    </w:p>
    <w:p w:rsidR="009402E8" w:rsidRPr="003D21A1" w:rsidRDefault="009402E8" w:rsidP="009402E8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2. Uczniowie mogą zostać ukarani: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a) </w:t>
      </w:r>
      <w:r w:rsidRPr="003D21A1">
        <w:rPr>
          <w:rFonts w:asciiTheme="minorHAnsi" w:hAnsiTheme="minorHAnsi" w:cs="Calibri"/>
          <w:b/>
          <w:bCs/>
          <w:sz w:val="22"/>
        </w:rPr>
        <w:t xml:space="preserve">upomnieniem wychowawcy klasy </w:t>
      </w:r>
      <w:r w:rsidRPr="003D21A1">
        <w:rPr>
          <w:rFonts w:asciiTheme="minorHAnsi" w:hAnsiTheme="minorHAnsi" w:cs="Calibri"/>
          <w:sz w:val="22"/>
        </w:rPr>
        <w:t>na forum klasy za drobne wybryki i zachowanie naruszające zasady współżycia na terenie szkoły,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b) </w:t>
      </w:r>
      <w:r w:rsidRPr="003D21A1">
        <w:rPr>
          <w:rFonts w:asciiTheme="minorHAnsi" w:hAnsiTheme="minorHAnsi" w:cs="Calibri"/>
          <w:b/>
          <w:bCs/>
          <w:sz w:val="22"/>
        </w:rPr>
        <w:t xml:space="preserve">pisemnym upomnieniem wychowawcy lub nauczyciela </w:t>
      </w:r>
      <w:r w:rsidRPr="003D21A1">
        <w:rPr>
          <w:rFonts w:asciiTheme="minorHAnsi" w:hAnsiTheme="minorHAnsi" w:cs="Calibri"/>
          <w:sz w:val="22"/>
        </w:rPr>
        <w:t>za powtarzające się wybryki i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naruszanie regulaminów (w zeszycie klasowym),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c) </w:t>
      </w:r>
      <w:r w:rsidRPr="003D21A1">
        <w:rPr>
          <w:rFonts w:asciiTheme="minorHAnsi" w:hAnsiTheme="minorHAnsi" w:cs="Calibri"/>
          <w:b/>
          <w:bCs/>
          <w:sz w:val="22"/>
        </w:rPr>
        <w:t xml:space="preserve">pisemnym powiadomieniem lub wezwaniem rodziców </w:t>
      </w:r>
      <w:r w:rsidRPr="003D21A1">
        <w:rPr>
          <w:rFonts w:asciiTheme="minorHAnsi" w:hAnsiTheme="minorHAnsi" w:cs="Calibri"/>
          <w:sz w:val="22"/>
        </w:rPr>
        <w:t>za systematyczne łamanie zasad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regulaminów i postanowień szkolnych,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d) </w:t>
      </w:r>
      <w:r w:rsidRPr="003D21A1">
        <w:rPr>
          <w:rFonts w:asciiTheme="minorHAnsi" w:hAnsiTheme="minorHAnsi" w:cs="Calibri"/>
          <w:b/>
          <w:bCs/>
          <w:sz w:val="22"/>
        </w:rPr>
        <w:t xml:space="preserve">ustnym </w:t>
      </w:r>
      <w:r w:rsidR="00791DE0">
        <w:rPr>
          <w:rFonts w:asciiTheme="minorHAnsi" w:hAnsiTheme="minorHAnsi" w:cs="Calibri"/>
          <w:b/>
          <w:bCs/>
          <w:sz w:val="22"/>
        </w:rPr>
        <w:t>upomnieniem lub pisemną naganą Dyrektora S</w:t>
      </w:r>
      <w:r w:rsidRPr="003D21A1">
        <w:rPr>
          <w:rFonts w:asciiTheme="minorHAnsi" w:hAnsiTheme="minorHAnsi" w:cs="Calibri"/>
          <w:b/>
          <w:bCs/>
          <w:sz w:val="22"/>
        </w:rPr>
        <w:t xml:space="preserve">zkoły </w:t>
      </w:r>
      <w:r w:rsidRPr="003D21A1">
        <w:rPr>
          <w:rFonts w:asciiTheme="minorHAnsi" w:hAnsiTheme="minorHAnsi" w:cs="Calibri"/>
          <w:sz w:val="22"/>
        </w:rPr>
        <w:t>za poważne problemy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szkolne, częste przejawy agresji, wandalizm, lekceważenie uwag i poleceń nauczycieli,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e) </w:t>
      </w:r>
      <w:r w:rsidRPr="003D21A1">
        <w:rPr>
          <w:rFonts w:asciiTheme="minorHAnsi" w:hAnsiTheme="minorHAnsi" w:cs="Calibri"/>
          <w:b/>
          <w:bCs/>
          <w:sz w:val="22"/>
        </w:rPr>
        <w:t xml:space="preserve">drobnymi pracami na rzecz szkoły </w:t>
      </w:r>
      <w:r w:rsidRPr="003D21A1">
        <w:rPr>
          <w:rFonts w:asciiTheme="minorHAnsi" w:hAnsiTheme="minorHAnsi" w:cs="Calibri"/>
          <w:sz w:val="22"/>
        </w:rPr>
        <w:t>w czasie wolnym od zajęć, pod nadzorem nauczyciela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za powtarzające się akty wandalizmu,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f)</w:t>
      </w:r>
      <w:r w:rsidRPr="003D21A1">
        <w:rPr>
          <w:rFonts w:asciiTheme="minorHAnsi" w:hAnsiTheme="minorHAnsi" w:cs="Calibri"/>
          <w:b/>
          <w:bCs/>
          <w:sz w:val="22"/>
        </w:rPr>
        <w:t xml:space="preserve">zwrotem kosztów lub naprawieniem szkód </w:t>
      </w:r>
      <w:r w:rsidRPr="003D21A1">
        <w:rPr>
          <w:rFonts w:asciiTheme="minorHAnsi" w:hAnsiTheme="minorHAnsi" w:cs="Calibri"/>
          <w:sz w:val="22"/>
        </w:rPr>
        <w:t>dokonanych przez ucznia w szkole lub wobec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poszkodowanych uczniów (koszty ponoszą rodzice ucznia),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g) </w:t>
      </w:r>
      <w:r w:rsidRPr="003D21A1">
        <w:rPr>
          <w:rFonts w:asciiTheme="minorHAnsi" w:hAnsiTheme="minorHAnsi" w:cs="Calibri"/>
          <w:b/>
          <w:bCs/>
          <w:sz w:val="22"/>
        </w:rPr>
        <w:t xml:space="preserve">zawieszeniem w prawach ucznia </w:t>
      </w:r>
      <w:r w:rsidRPr="003D21A1">
        <w:rPr>
          <w:rFonts w:asciiTheme="minorHAnsi" w:hAnsiTheme="minorHAnsi" w:cs="Calibri"/>
          <w:sz w:val="22"/>
        </w:rPr>
        <w:t>(udział w szkolnych imprezach, uroczystościach, zajęciach pozalekcyjnych, wycieczkach) za nieprzestrzeganie szkolnych regulaminów,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h) </w:t>
      </w:r>
      <w:r w:rsidRPr="003D21A1">
        <w:rPr>
          <w:rFonts w:asciiTheme="minorHAnsi" w:hAnsiTheme="minorHAnsi" w:cs="Calibri"/>
          <w:b/>
          <w:bCs/>
          <w:sz w:val="22"/>
        </w:rPr>
        <w:t>zgłoszeniem sprawy na policję</w:t>
      </w:r>
      <w:r w:rsidRPr="003D21A1">
        <w:rPr>
          <w:rFonts w:asciiTheme="minorHAnsi" w:hAnsiTheme="minorHAnsi" w:cs="Calibri"/>
          <w:sz w:val="22"/>
        </w:rPr>
        <w:t>, jeżeli uczeń dopuścił się wymuszenia, kradzieży, włamania, celowo i świadomie spowodował uszczerbek na zdrowiu innych, zajmuje się rozprowadzaniem alkoholu, narkotyków lub innych substancji i środków zagrażających bezpieczeństwu i zdrowiu ludzkiemu, demoralizuje innych uczniów oraz poniża godność nauczycieli, pracowników, uczniów,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i)</w:t>
      </w:r>
      <w:r w:rsidRPr="003D21A1">
        <w:rPr>
          <w:rFonts w:asciiTheme="minorHAnsi" w:hAnsiTheme="minorHAnsi" w:cs="Calibri"/>
          <w:b/>
          <w:bCs/>
          <w:sz w:val="22"/>
        </w:rPr>
        <w:t xml:space="preserve">przeniesieniem do innej szkoły, </w:t>
      </w:r>
      <w:r w:rsidRPr="003D21A1">
        <w:rPr>
          <w:rFonts w:asciiTheme="minorHAnsi" w:hAnsiTheme="minorHAnsi" w:cs="Calibri"/>
          <w:sz w:val="22"/>
        </w:rPr>
        <w:t>jeżeli uczeń dopuścił się: kradzieży, wchodzi w konflikt z prawem, celowo i świadomie spowodował uszczerbek na zdrowiu innych, zajmuje się rozprowadzaniem alkoholu, narkotyków lub innych substancji i środków zagrażających bezpieczeństwu i zdrowiu ludzkiemu, demoralizuje innych uczniów, nagminnie narusza postanowienia Statutu</w:t>
      </w:r>
      <w:r w:rsidR="00A633E0">
        <w:rPr>
          <w:rFonts w:asciiTheme="minorHAnsi" w:hAnsiTheme="minorHAnsi" w:cs="Calibri"/>
          <w:sz w:val="22"/>
        </w:rPr>
        <w:t>,</w:t>
      </w:r>
    </w:p>
    <w:p w:rsidR="009402E8" w:rsidRPr="003D21A1" w:rsidRDefault="009402E8" w:rsidP="009402E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j)</w:t>
      </w:r>
      <w:r w:rsidRPr="003D21A1">
        <w:rPr>
          <w:rFonts w:asciiTheme="minorHAnsi" w:hAnsiTheme="minorHAnsi" w:cs="Calibri"/>
          <w:b/>
          <w:bCs/>
          <w:sz w:val="22"/>
        </w:rPr>
        <w:t xml:space="preserve">skreśleniem z listy ucznia, który ukończył 18 lat </w:t>
      </w:r>
      <w:r w:rsidRPr="003D21A1">
        <w:rPr>
          <w:rFonts w:asciiTheme="minorHAnsi" w:hAnsiTheme="minorHAnsi" w:cs="Calibri"/>
          <w:sz w:val="22"/>
        </w:rPr>
        <w:t xml:space="preserve">i dopuścił się: przestępstw skutkujących tymczasowym aresztowaniem, pobytem w zakładzie karnym, molestowania lub wykorzystywania seksualnego nieletnich, działań powodujących ciężki uszczerbek na zdrowiu lub zagrażających życiu, używania i zastosowania wobec innych, prowadzenia dystrybucji środków odurzających, dewastacji i celowego niszczenia mienia, zachowań demoralizujących lub </w:t>
      </w:r>
      <w:r w:rsidRPr="0023380D">
        <w:rPr>
          <w:rFonts w:asciiTheme="minorHAnsi" w:hAnsiTheme="minorHAnsi" w:cs="Calibri"/>
          <w:sz w:val="22"/>
        </w:rPr>
        <w:t>niespełniania</w:t>
      </w:r>
      <w:r w:rsidR="00A633E0">
        <w:rPr>
          <w:rFonts w:asciiTheme="minorHAnsi" w:hAnsiTheme="minorHAnsi" w:cs="Calibri"/>
          <w:sz w:val="22"/>
        </w:rPr>
        <w:t xml:space="preserve"> </w:t>
      </w:r>
      <w:r w:rsidRPr="003D21A1">
        <w:rPr>
          <w:rFonts w:asciiTheme="minorHAnsi" w:hAnsiTheme="minorHAnsi" w:cs="Calibri"/>
          <w:sz w:val="22"/>
        </w:rPr>
        <w:t>obowiązku szkolnego.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2"/>
        </w:rPr>
      </w:pPr>
      <w:r w:rsidRPr="003D21A1">
        <w:rPr>
          <w:rFonts w:asciiTheme="minorHAnsi" w:hAnsiTheme="minorHAnsi" w:cs="Calibri"/>
          <w:b/>
          <w:bCs/>
          <w:sz w:val="22"/>
        </w:rPr>
        <w:t>Za niespełnianie obowiązku szkolnego lub obowiązku nauki przez ucznia należy rozumieć nieusprawiedliwioną nieobecność ucznia w okresie jednego miesiąca co najmniej 50% obowiązkowych zajęć edukacyjnych.</w:t>
      </w:r>
    </w:p>
    <w:p w:rsidR="009402E8" w:rsidRPr="003D21A1" w:rsidRDefault="009402E8" w:rsidP="009402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2"/>
        </w:rPr>
      </w:pPr>
    </w:p>
    <w:p w:rsidR="009402E8" w:rsidRPr="003D21A1" w:rsidRDefault="009402E8" w:rsidP="009402E8">
      <w:pPr>
        <w:numPr>
          <w:ilvl w:val="0"/>
          <w:numId w:val="22"/>
        </w:numPr>
        <w:tabs>
          <w:tab w:val="left" w:pos="102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Nakładający karę  winien  stosować  zasadę  stopniowania  kary. Wykonanie  kary  może  być  zawieszone do  końca  semestru  lub  roku szkolnego,  jeżeli  uczeń  uzyska  poręczenie  SU.</w:t>
      </w:r>
    </w:p>
    <w:p w:rsidR="009402E8" w:rsidRPr="003D21A1" w:rsidRDefault="009402E8" w:rsidP="009402E8">
      <w:pPr>
        <w:numPr>
          <w:ilvl w:val="0"/>
          <w:numId w:val="22"/>
        </w:numPr>
        <w:tabs>
          <w:tab w:val="left" w:pos="102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Uczeń  może  odwołać  się  od  kary  do  Dyrektora  Szkoły,  przedstawiając  stosowne  wyjaśnienie. </w:t>
      </w:r>
    </w:p>
    <w:p w:rsidR="009402E8" w:rsidRPr="003D21A1" w:rsidRDefault="009402E8" w:rsidP="009402E8">
      <w:pPr>
        <w:numPr>
          <w:ilvl w:val="0"/>
          <w:numId w:val="22"/>
        </w:numPr>
        <w:tabs>
          <w:tab w:val="left" w:pos="102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Nałożenie  kary  winno  mieć  istotny  wpływ  na  ustalenie  śródrocznej  i  rocznej  oceny  klasyfikacyjnej  zachowania   ucznia. </w:t>
      </w:r>
    </w:p>
    <w:p w:rsidR="009402E8" w:rsidRPr="003D21A1" w:rsidRDefault="009402E8" w:rsidP="009402E8">
      <w:pPr>
        <w:numPr>
          <w:ilvl w:val="0"/>
          <w:numId w:val="22"/>
        </w:numPr>
        <w:tabs>
          <w:tab w:val="left" w:pos="102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Za niszczenie mienia szkolnego odpowiadają rodzice lub prawni opiekunowie uczniów.</w:t>
      </w:r>
    </w:p>
    <w:p w:rsidR="009402E8" w:rsidRPr="003D21A1" w:rsidRDefault="009402E8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9402E8" w:rsidRPr="004B5373" w:rsidRDefault="00E53DC0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58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Szkoła ma obowiązek powiadomienia rodziców ucznia o przyznanej nagrodzie lub zastosowaniu wobec niego kary.</w:t>
      </w:r>
    </w:p>
    <w:p w:rsidR="009402E8" w:rsidRPr="003D21A1" w:rsidRDefault="009402E8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9402E8" w:rsidRPr="004B5373" w:rsidRDefault="009402E8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4B537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ROZDZIAŁ VIII</w:t>
      </w:r>
    </w:p>
    <w:p w:rsidR="009402E8" w:rsidRPr="004B5373" w:rsidRDefault="009402E8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 w:rsidRPr="004B5373">
        <w:rPr>
          <w:rFonts w:asciiTheme="minorHAnsi" w:eastAsia="Times New Roman" w:hAnsiTheme="minorHAnsi" w:cs="Calibri"/>
          <w:b/>
          <w:bCs/>
          <w:iCs/>
          <w:color w:val="000000"/>
          <w:sz w:val="22"/>
          <w:lang w:eastAsia="pl-PL"/>
        </w:rPr>
        <w:t xml:space="preserve">SZCZEGÓŁOWE WARUNKI I SPOSÓB OCENIANIA WEWNĄTRZSZKOLNEGO </w:t>
      </w:r>
      <w:r w:rsidRPr="004B5373"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UCZNIÓW</w:t>
      </w:r>
    </w:p>
    <w:p w:rsidR="009402E8" w:rsidRPr="004B5373" w:rsidRDefault="009402E8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</w:pPr>
    </w:p>
    <w:p w:rsidR="009402E8" w:rsidRPr="004B5373" w:rsidRDefault="00E53DC0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59</w:t>
      </w:r>
    </w:p>
    <w:p w:rsidR="009402E8" w:rsidRPr="003D21A1" w:rsidRDefault="009402E8" w:rsidP="009402E8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Efekty  edukacyjne  ucznia,  to  jest  jego  wiedza,  umiejętności  i zachowanie   podlegają  procesowi  oceniania,   który   odbywa  się  w  ramach  oceniania  wewnątrzszkolnego. </w:t>
      </w:r>
    </w:p>
    <w:p w:rsidR="009402E8" w:rsidRPr="003D21A1" w:rsidRDefault="009402E8" w:rsidP="009402E8">
      <w:pPr>
        <w:numPr>
          <w:ilvl w:val="0"/>
          <w:numId w:val="23"/>
        </w:numPr>
        <w:spacing w:after="0" w:line="240" w:lineRule="auto"/>
        <w:ind w:right="-288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Ocenianie  wewnątrzszkolne  ma  na  celu: </w:t>
      </w:r>
    </w:p>
    <w:p w:rsidR="009402E8" w:rsidRPr="003D21A1" w:rsidRDefault="009402E8" w:rsidP="009402E8">
      <w:pPr>
        <w:numPr>
          <w:ilvl w:val="2"/>
          <w:numId w:val="23"/>
        </w:numPr>
        <w:tabs>
          <w:tab w:val="clear" w:pos="2430"/>
        </w:tabs>
        <w:spacing w:after="0" w:line="240" w:lineRule="auto"/>
        <w:ind w:left="1620" w:right="-288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ujednolicenie  sposobu  oceniania  uczniów, </w:t>
      </w:r>
    </w:p>
    <w:p w:rsidR="009402E8" w:rsidRPr="003D21A1" w:rsidRDefault="009402E8" w:rsidP="009402E8">
      <w:pPr>
        <w:numPr>
          <w:ilvl w:val="2"/>
          <w:numId w:val="23"/>
        </w:numPr>
        <w:tabs>
          <w:tab w:val="clear" w:pos="2430"/>
          <w:tab w:val="left" w:pos="426"/>
          <w:tab w:val="num" w:pos="1620"/>
        </w:tabs>
        <w:spacing w:after="0" w:line="240" w:lineRule="auto"/>
        <w:ind w:left="1620" w:right="-288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diagnozowanie  poziomu  wiedzy  i  umiejętności  uczniów  oraz   określanie  efektów   wychowawczych, </w:t>
      </w:r>
    </w:p>
    <w:p w:rsidR="009402E8" w:rsidRPr="003D21A1" w:rsidRDefault="009402E8" w:rsidP="009402E8">
      <w:pPr>
        <w:numPr>
          <w:ilvl w:val="2"/>
          <w:numId w:val="16"/>
        </w:numPr>
        <w:tabs>
          <w:tab w:val="clear" w:pos="2730"/>
          <w:tab w:val="num" w:pos="1620"/>
        </w:tabs>
        <w:spacing w:after="0" w:line="240" w:lineRule="auto"/>
        <w:ind w:left="1620" w:right="-288" w:hanging="360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informowanie  uczniów  o  poziomie  ich  osiągnięć  edukacyjnych  i  ich  zachowania  oraz  o  postępach  w  tym  zakresie,</w:t>
      </w:r>
    </w:p>
    <w:p w:rsidR="009402E8" w:rsidRPr="003D21A1" w:rsidRDefault="009402E8" w:rsidP="009402E8">
      <w:pPr>
        <w:numPr>
          <w:ilvl w:val="2"/>
          <w:numId w:val="16"/>
        </w:numPr>
        <w:tabs>
          <w:tab w:val="clear" w:pos="2730"/>
          <w:tab w:val="num" w:pos="1620"/>
        </w:tabs>
        <w:spacing w:after="0" w:line="240" w:lineRule="auto"/>
        <w:ind w:left="1620" w:right="-288" w:hanging="360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motywowanie  uczniów   do    postępów  w  nauce  i  zachowaniu,  </w:t>
      </w:r>
    </w:p>
    <w:p w:rsidR="009402E8" w:rsidRPr="003D21A1" w:rsidRDefault="009402E8" w:rsidP="009402E8">
      <w:pPr>
        <w:numPr>
          <w:ilvl w:val="2"/>
          <w:numId w:val="16"/>
        </w:numPr>
        <w:tabs>
          <w:tab w:val="clear" w:pos="2730"/>
          <w:tab w:val="num" w:pos="1620"/>
        </w:tabs>
        <w:spacing w:after="0" w:line="240" w:lineRule="auto"/>
        <w:ind w:left="1620" w:right="-288" w:hanging="360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dostarczanie  informacji  rodzicom  o  postępach  ich  d</w:t>
      </w:r>
      <w:r w:rsidR="00D26FC6" w:rsidRPr="003D21A1">
        <w:rPr>
          <w:rFonts w:asciiTheme="minorHAnsi" w:hAnsiTheme="minorHAnsi" w:cs="Calibri"/>
          <w:sz w:val="22"/>
        </w:rPr>
        <w:t>zieci  w  procesie  edukacyjnym</w:t>
      </w:r>
      <w:r w:rsidRPr="003D21A1">
        <w:rPr>
          <w:rFonts w:asciiTheme="minorHAnsi" w:hAnsiTheme="minorHAnsi" w:cs="Calibri"/>
          <w:sz w:val="22"/>
        </w:rPr>
        <w:t xml:space="preserve">, </w:t>
      </w:r>
    </w:p>
    <w:p w:rsidR="009402E8" w:rsidRPr="003D21A1" w:rsidRDefault="009402E8" w:rsidP="009402E8">
      <w:pPr>
        <w:numPr>
          <w:ilvl w:val="2"/>
          <w:numId w:val="16"/>
        </w:numPr>
        <w:tabs>
          <w:tab w:val="clear" w:pos="2730"/>
          <w:tab w:val="num" w:pos="1620"/>
        </w:tabs>
        <w:spacing w:after="0" w:line="240" w:lineRule="auto"/>
        <w:ind w:left="1620" w:right="-288" w:hanging="360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dostarczanie  informacji  nauczycielom  o  stopniu  realizacji  celów  kształcenia 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i  wychowania , </w:t>
      </w:r>
    </w:p>
    <w:p w:rsidR="009402E8" w:rsidRPr="003D21A1" w:rsidRDefault="009402E8" w:rsidP="009402E8">
      <w:pPr>
        <w:numPr>
          <w:ilvl w:val="2"/>
          <w:numId w:val="16"/>
        </w:numPr>
        <w:tabs>
          <w:tab w:val="clear" w:pos="2730"/>
          <w:tab w:val="num" w:pos="1620"/>
        </w:tabs>
        <w:spacing w:after="0" w:line="240" w:lineRule="auto"/>
        <w:ind w:left="1620" w:right="-288" w:hanging="360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korygowanie  i  doskonalenie  procesu  edukacyjnego,  doskonalenie  organizacji 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>i  metod  pracy  dydaktyczno-wychowawczej .</w:t>
      </w:r>
    </w:p>
    <w:p w:rsidR="009402E8" w:rsidRPr="003D21A1" w:rsidRDefault="009402E8" w:rsidP="009402E8">
      <w:pPr>
        <w:pStyle w:val="Akapitzlist"/>
        <w:numPr>
          <w:ilvl w:val="0"/>
          <w:numId w:val="23"/>
        </w:numPr>
        <w:tabs>
          <w:tab w:val="num" w:pos="2460"/>
        </w:tabs>
        <w:spacing w:after="0" w:line="240" w:lineRule="auto"/>
        <w:ind w:right="-288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  <w:iCs/>
        </w:rPr>
        <w:t>W ocenianiu bieżącym nauczyciele stosując elementy oceniania kształtującego przekazują uczniom ustnie lub pisemnie informacje o osiągnięciach edukacyjnych pomagające w uczeniu się, poprzez wskazanie, co uczeń robi dobrze, co i jak wymaga poprawy oraz jak dalej powinien się uczyć. Informacje te mogą również pochodzić od innego ucznia (ocena koleżeńska) lub być wynikiem samooceny.</w:t>
      </w:r>
    </w:p>
    <w:p w:rsidR="009402E8" w:rsidRPr="003D21A1" w:rsidRDefault="009402E8" w:rsidP="009402E8">
      <w:pPr>
        <w:pStyle w:val="Akapitzlist"/>
        <w:numPr>
          <w:ilvl w:val="0"/>
          <w:numId w:val="23"/>
        </w:numPr>
        <w:tabs>
          <w:tab w:val="num" w:pos="2460"/>
        </w:tabs>
        <w:spacing w:after="0" w:line="240" w:lineRule="auto"/>
        <w:ind w:right="-288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</w:rPr>
        <w:t xml:space="preserve">W  celu  okresowego  podsumowania   osiągnięć  edukacyjnych  ucznia  z  zajęć  edukacyjnych  i  w  celu  okresowego  podsumowania  zachowania  ucznia  przeprowadza  się  klasyfikację  uczniów  śródroczną  i  roczną. </w:t>
      </w:r>
    </w:p>
    <w:p w:rsidR="009402E8" w:rsidRPr="003D21A1" w:rsidRDefault="009402E8" w:rsidP="009402E8">
      <w:pPr>
        <w:pStyle w:val="Akapitzlist"/>
        <w:numPr>
          <w:ilvl w:val="0"/>
          <w:numId w:val="23"/>
        </w:numPr>
        <w:tabs>
          <w:tab w:val="num" w:pos="2460"/>
        </w:tabs>
        <w:spacing w:after="0" w:line="240" w:lineRule="auto"/>
        <w:ind w:right="-288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</w:rPr>
        <w:t xml:space="preserve">Klasyfikacja  śródroczna  i  roczna  polega  na  ustaleniu  końcowych  ocen  na  koniec  pierwszego  semestru   i  na  koniec  roku  szkolnego  z  poszczególnych  zajęć  edukacyjnych   według  skali  podanej   w  </w:t>
      </w:r>
      <w:r w:rsidR="00360262" w:rsidRPr="003D21A1">
        <w:rPr>
          <w:rFonts w:asciiTheme="minorHAnsi" w:hAnsiTheme="minorHAnsi" w:cs="Calibri"/>
        </w:rPr>
        <w:t>§</w:t>
      </w:r>
      <w:r w:rsidR="001D4EAB">
        <w:rPr>
          <w:rFonts w:asciiTheme="minorHAnsi" w:hAnsiTheme="minorHAnsi" w:cs="Calibri"/>
        </w:rPr>
        <w:t>59</w:t>
      </w:r>
      <w:r w:rsidR="00D26FC6" w:rsidRPr="003D21A1">
        <w:rPr>
          <w:rFonts w:asciiTheme="minorHAnsi" w:hAnsiTheme="minorHAnsi" w:cs="Calibri"/>
        </w:rPr>
        <w:t>,  ust.  1-8</w:t>
      </w:r>
      <w:r w:rsidRPr="003D21A1">
        <w:rPr>
          <w:rFonts w:asciiTheme="minorHAnsi" w:hAnsiTheme="minorHAnsi" w:cs="Calibri"/>
        </w:rPr>
        <w:t xml:space="preserve">Statutu  oraz  na  ustaleniu  oceny  zachowania   według  skali  podanej  w  </w:t>
      </w:r>
      <w:r w:rsidR="001D4EAB">
        <w:rPr>
          <w:rFonts w:asciiTheme="minorHAnsi" w:hAnsiTheme="minorHAnsi" w:cs="Calibri"/>
        </w:rPr>
        <w:t>§63</w:t>
      </w:r>
      <w:r w:rsidRPr="003D21A1">
        <w:rPr>
          <w:rFonts w:asciiTheme="minorHAnsi" w:hAnsiTheme="minorHAnsi" w:cs="Calibri"/>
        </w:rPr>
        <w:t>,  ust.  1-4  Statutu.</w:t>
      </w:r>
    </w:p>
    <w:p w:rsidR="009402E8" w:rsidRPr="003D21A1" w:rsidRDefault="009402E8" w:rsidP="009402E8">
      <w:pPr>
        <w:pStyle w:val="Akapitzlist"/>
        <w:numPr>
          <w:ilvl w:val="0"/>
          <w:numId w:val="23"/>
        </w:numPr>
        <w:tabs>
          <w:tab w:val="num" w:pos="2460"/>
        </w:tabs>
        <w:spacing w:after="0" w:line="240" w:lineRule="auto"/>
        <w:ind w:right="-288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</w:rPr>
        <w:t xml:space="preserve">Klasyfikacja  śródroczna  odbywa  się  w  ostatnim  tygodniu  </w:t>
      </w:r>
      <w:r w:rsidRPr="003D21A1">
        <w:rPr>
          <w:rFonts w:asciiTheme="minorHAnsi" w:hAnsiTheme="minorHAnsi" w:cs="Calibri"/>
          <w:b/>
        </w:rPr>
        <w:t>I</w:t>
      </w:r>
      <w:r w:rsidRPr="003D21A1">
        <w:rPr>
          <w:rFonts w:asciiTheme="minorHAnsi" w:hAnsiTheme="minorHAnsi" w:cs="Calibri"/>
        </w:rPr>
        <w:t xml:space="preserve">  semestru  przed  feriami  zimowymi, a klasyfikacja  roczna  odbywa  się  nie  wcześniej  niż  dwa  tygodnie  i  nie  później  niż  tydzień  przed  feriami  letnimi .  Oceny   klasyfikacyjne  ustalane  są  co  najmniej  na  3  dni  przed  klasyfikacyjnym  posiedzeniem  Rady  Pedagogicznej.  Klasyfikacja  roczna  jest  podstawą  do  promowania  uczniów  lub  ukończenia  przez  nich  szkoły .  </w:t>
      </w:r>
    </w:p>
    <w:p w:rsidR="009402E8" w:rsidRPr="003D21A1" w:rsidRDefault="009402E8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9402E8" w:rsidRPr="004B5373" w:rsidRDefault="00E53DC0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60</w:t>
      </w:r>
    </w:p>
    <w:p w:rsidR="009402E8" w:rsidRPr="003D21A1" w:rsidRDefault="009402E8" w:rsidP="009402E8">
      <w:pPr>
        <w:numPr>
          <w:ilvl w:val="0"/>
          <w:numId w:val="24"/>
        </w:numPr>
        <w:spacing w:after="0" w:line="240" w:lineRule="auto"/>
        <w:ind w:right="-288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Oceny  bieżące (cząstkowe)  oraz  klasyfikacyjne  śródroczne  i  roczne  postępów   w  nauce,  począwszy  od  klasy  IV  Szkoły  Podstawowej  ustala  się  w  stopniach  według  skali  :  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stopień  celujący  -  6; 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stopień  bardzo  dobry  -  5; 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stopień  dobry  -  4; 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stopień  dostateczny  -  3;  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stopień  dopuszczający  -  2;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stopień  niedostateczny  -  1. </w:t>
      </w:r>
    </w:p>
    <w:p w:rsidR="009402E8" w:rsidRPr="003D21A1" w:rsidRDefault="009402E8" w:rsidP="009402E8">
      <w:pPr>
        <w:numPr>
          <w:ilvl w:val="0"/>
          <w:numId w:val="24"/>
        </w:numPr>
        <w:tabs>
          <w:tab w:val="left" w:pos="1080"/>
        </w:tabs>
        <w:spacing w:after="0" w:line="240" w:lineRule="auto"/>
        <w:ind w:right="72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W  klasach  I – III  Szkoły  Podstawowej   klasyfikacyjne  oceny  postępów  w   nauce  są  ocenami  opisowymi, a przy  ocenianiu  bieżącym dopuszcza  się  stosowanie  dodatkowych form oceniania, pozwalających skuteczniej  mobilizować  uczniów  do  osiągnięcia  lepszych  efektów  edukacyjnych. </w:t>
      </w:r>
    </w:p>
    <w:p w:rsidR="009402E8" w:rsidRPr="003D21A1" w:rsidRDefault="009402E8" w:rsidP="009402E8">
      <w:pPr>
        <w:numPr>
          <w:ilvl w:val="0"/>
          <w:numId w:val="24"/>
        </w:numPr>
        <w:tabs>
          <w:tab w:val="left" w:pos="1080"/>
        </w:tabs>
        <w:spacing w:after="0" w:line="240" w:lineRule="auto"/>
        <w:ind w:right="72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Począwszy od klasy IV szkoły podstawowej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 </w:t>
      </w:r>
    </w:p>
    <w:p w:rsidR="009402E8" w:rsidRPr="003D21A1" w:rsidRDefault="009402E8" w:rsidP="009402E8">
      <w:pPr>
        <w:numPr>
          <w:ilvl w:val="0"/>
          <w:numId w:val="24"/>
        </w:numPr>
        <w:tabs>
          <w:tab w:val="left" w:pos="1080"/>
        </w:tabs>
        <w:spacing w:after="0" w:line="240" w:lineRule="auto"/>
        <w:ind w:right="72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Oceny  klasyfikacyjne  od  roku  szkolnego  2010/2011  ustalane  są   także   z  religii.  </w:t>
      </w:r>
    </w:p>
    <w:p w:rsidR="009402E8" w:rsidRPr="003D21A1" w:rsidRDefault="009402E8" w:rsidP="009402E8">
      <w:pPr>
        <w:numPr>
          <w:ilvl w:val="0"/>
          <w:numId w:val="24"/>
        </w:numPr>
        <w:spacing w:after="0" w:line="240" w:lineRule="auto"/>
        <w:ind w:right="-288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Wobec  uczniów,   realizujących  program  dla  dzieci  upośledzonych  umysłowo   w  stopniu  umiarkowanym   i  znacznym,    stosuje  się  ocenianie  śródroczne  i  roczne  w  formie  ocen  klasyfikacyjnych  opisowych  z   poszczególnych  zajęć  edukacyjnych  przewidzianych 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w  ramowym  planie nauczania. </w:t>
      </w:r>
    </w:p>
    <w:p w:rsidR="009402E8" w:rsidRPr="003D21A1" w:rsidRDefault="009402E8" w:rsidP="009402E8">
      <w:pPr>
        <w:numPr>
          <w:ilvl w:val="0"/>
          <w:numId w:val="24"/>
        </w:numPr>
        <w:spacing w:after="0" w:line="240" w:lineRule="auto"/>
        <w:ind w:right="-288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Ocenianie  klasyfikacyjne  opisowe  u</w:t>
      </w:r>
      <w:r w:rsidR="00791DE0">
        <w:rPr>
          <w:rFonts w:asciiTheme="minorHAnsi" w:hAnsiTheme="minorHAnsi" w:cs="Calibri"/>
          <w:sz w:val="22"/>
        </w:rPr>
        <w:t>czniów  wymienionych  w  ust.  5</w:t>
      </w:r>
      <w:r w:rsidRPr="003D21A1">
        <w:rPr>
          <w:rFonts w:asciiTheme="minorHAnsi" w:hAnsiTheme="minorHAnsi" w:cs="Calibri"/>
          <w:sz w:val="22"/>
        </w:rPr>
        <w:t xml:space="preserve">  winno  zawierać  przyswojenie  umiejętności  i  wiadomości,   przewidzianych  programem  nauczania,   po  uwzględnieniu  ich  możliwości  intelektualnych  wynikających   z  orzeczonych  dysfunkcji .</w:t>
      </w:r>
    </w:p>
    <w:p w:rsidR="009402E8" w:rsidRPr="003D21A1" w:rsidRDefault="009402E8" w:rsidP="009402E8">
      <w:pPr>
        <w:numPr>
          <w:ilvl w:val="0"/>
          <w:numId w:val="24"/>
        </w:numPr>
        <w:tabs>
          <w:tab w:val="left" w:pos="1080"/>
        </w:tabs>
        <w:spacing w:after="0" w:line="240" w:lineRule="auto"/>
        <w:ind w:right="-288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Ocenianie  uczniów  wymienione  w  ust.  1  winno   odbywać  się  z  uwzględnieniem   następujących  kryteriów :   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ind w:right="-288"/>
        <w:rPr>
          <w:rFonts w:asciiTheme="minorHAnsi" w:hAnsiTheme="minorHAnsi" w:cs="Calibri"/>
          <w:i/>
          <w:iCs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Stopień  </w:t>
      </w:r>
      <w:r w:rsidRPr="003D21A1">
        <w:rPr>
          <w:rFonts w:asciiTheme="minorHAnsi" w:hAnsiTheme="minorHAnsi" w:cs="Calibri"/>
          <w:b/>
          <w:bCs/>
          <w:sz w:val="22"/>
        </w:rPr>
        <w:t>celujący</w:t>
      </w:r>
      <w:r w:rsidRPr="003D21A1">
        <w:rPr>
          <w:rFonts w:asciiTheme="minorHAnsi" w:hAnsiTheme="minorHAnsi" w:cs="Calibri"/>
          <w:sz w:val="22"/>
        </w:rPr>
        <w:t xml:space="preserve">  otrzymuje  uczeń,  który  :  </w:t>
      </w:r>
      <w:r w:rsidRPr="003D21A1">
        <w:rPr>
          <w:rFonts w:asciiTheme="minorHAnsi" w:hAnsiTheme="minorHAnsi" w:cs="Calibri"/>
          <w:i/>
          <w:iCs/>
          <w:sz w:val="22"/>
        </w:rPr>
        <w:t>posiadł  wiedzę  i  umiejętności  wykraczające  poza  podstawę  programową przewidzianą  dla  zajęć  edukacyjnych  w  danej  klasie</w:t>
      </w:r>
      <w:r w:rsidRPr="003D21A1">
        <w:rPr>
          <w:rFonts w:asciiTheme="minorHAnsi" w:hAnsiTheme="minorHAnsi" w:cs="Calibri"/>
          <w:sz w:val="22"/>
        </w:rPr>
        <w:t xml:space="preserve">  .  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ind w:right="-288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Stopień  </w:t>
      </w:r>
      <w:r w:rsidRPr="003D21A1">
        <w:rPr>
          <w:rFonts w:asciiTheme="minorHAnsi" w:hAnsiTheme="minorHAnsi" w:cs="Calibri"/>
          <w:b/>
          <w:bCs/>
          <w:sz w:val="22"/>
        </w:rPr>
        <w:t>bardzo  dobry</w:t>
      </w:r>
      <w:r w:rsidRPr="003D21A1">
        <w:rPr>
          <w:rFonts w:asciiTheme="minorHAnsi" w:hAnsiTheme="minorHAnsi" w:cs="Calibri"/>
          <w:sz w:val="22"/>
        </w:rPr>
        <w:t xml:space="preserve">  otrzymuje  uczeń,  który : </w:t>
      </w:r>
      <w:r w:rsidRPr="003D21A1">
        <w:rPr>
          <w:rFonts w:asciiTheme="minorHAnsi" w:hAnsiTheme="minorHAnsi" w:cs="Calibri"/>
          <w:i/>
          <w:iCs/>
          <w:sz w:val="22"/>
        </w:rPr>
        <w:t>opanował  pełny  zakres  wiedzy  i  umiejętności  przewidzianych  w  podstawie  programowej ;  wykazuje  przy  tym  pełną  samodzielność  w  rozwiązywaniu  zadań  i  problemów</w:t>
      </w:r>
      <w:r w:rsidRPr="003D21A1">
        <w:rPr>
          <w:rFonts w:asciiTheme="minorHAnsi" w:hAnsiTheme="minorHAnsi" w:cs="Calibri"/>
          <w:sz w:val="22"/>
        </w:rPr>
        <w:t xml:space="preserve">.  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ind w:right="-288"/>
        <w:rPr>
          <w:rFonts w:asciiTheme="minorHAnsi" w:hAnsiTheme="minorHAnsi" w:cs="Calibri"/>
          <w:i/>
          <w:iCs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Stopień  </w:t>
      </w:r>
      <w:r w:rsidRPr="003D21A1">
        <w:rPr>
          <w:rFonts w:asciiTheme="minorHAnsi" w:hAnsiTheme="minorHAnsi" w:cs="Calibri"/>
          <w:b/>
          <w:bCs/>
          <w:sz w:val="22"/>
        </w:rPr>
        <w:t xml:space="preserve">dobry </w:t>
      </w:r>
      <w:r w:rsidRPr="003D21A1">
        <w:rPr>
          <w:rFonts w:asciiTheme="minorHAnsi" w:hAnsiTheme="minorHAnsi" w:cs="Calibri"/>
          <w:sz w:val="22"/>
        </w:rPr>
        <w:t xml:space="preserve"> otrzymuje  uczeń,  który : </w:t>
      </w:r>
      <w:r w:rsidRPr="003D21A1">
        <w:rPr>
          <w:rFonts w:asciiTheme="minorHAnsi" w:hAnsiTheme="minorHAnsi" w:cs="Calibri"/>
          <w:i/>
          <w:iCs/>
          <w:sz w:val="22"/>
        </w:rPr>
        <w:t xml:space="preserve">nie  opanował  w  pełni  wiadomości  i  umiejętności,  lecz  zadania  i  polecenia  wykonuje  samodzielnie.  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ind w:right="-288"/>
        <w:rPr>
          <w:rFonts w:asciiTheme="minorHAnsi" w:hAnsiTheme="minorHAnsi" w:cs="Calibri"/>
          <w:i/>
          <w:iCs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Stopień  </w:t>
      </w:r>
      <w:r w:rsidRPr="003D21A1">
        <w:rPr>
          <w:rFonts w:asciiTheme="minorHAnsi" w:hAnsiTheme="minorHAnsi" w:cs="Calibri"/>
          <w:b/>
          <w:bCs/>
          <w:sz w:val="22"/>
        </w:rPr>
        <w:t>dostateczny</w:t>
      </w:r>
      <w:r w:rsidRPr="003D21A1">
        <w:rPr>
          <w:rFonts w:asciiTheme="minorHAnsi" w:hAnsiTheme="minorHAnsi" w:cs="Calibri"/>
          <w:sz w:val="22"/>
        </w:rPr>
        <w:t xml:space="preserve">  otrzymuje  uczeń,  który: </w:t>
      </w:r>
      <w:r w:rsidRPr="003D21A1">
        <w:rPr>
          <w:rFonts w:asciiTheme="minorHAnsi" w:hAnsiTheme="minorHAnsi" w:cs="Calibri"/>
          <w:i/>
          <w:iCs/>
          <w:sz w:val="22"/>
        </w:rPr>
        <w:t xml:space="preserve">nie  opanował  w  pełni  wiadomości  i  umiejętności  programowych,  a  zadania  i  polecenia  wykonuje  przy  pomocy  nauczyciela . 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ind w:right="-288"/>
        <w:rPr>
          <w:rFonts w:asciiTheme="minorHAnsi" w:hAnsiTheme="minorHAnsi" w:cs="Calibri"/>
          <w:i/>
          <w:iCs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Stopień  </w:t>
      </w:r>
      <w:r w:rsidRPr="003D21A1">
        <w:rPr>
          <w:rFonts w:asciiTheme="minorHAnsi" w:hAnsiTheme="minorHAnsi" w:cs="Calibri"/>
          <w:b/>
          <w:bCs/>
          <w:sz w:val="22"/>
        </w:rPr>
        <w:t>dopuszczający</w:t>
      </w:r>
      <w:r w:rsidRPr="003D21A1">
        <w:rPr>
          <w:rFonts w:asciiTheme="minorHAnsi" w:hAnsiTheme="minorHAnsi" w:cs="Calibri"/>
          <w:sz w:val="22"/>
        </w:rPr>
        <w:t xml:space="preserve">  otrzymuje  uczeń,  który  :  </w:t>
      </w:r>
      <w:r w:rsidRPr="003D21A1">
        <w:rPr>
          <w:rFonts w:asciiTheme="minorHAnsi" w:hAnsiTheme="minorHAnsi" w:cs="Calibri"/>
          <w:i/>
          <w:iCs/>
          <w:sz w:val="22"/>
        </w:rPr>
        <w:t xml:space="preserve">ma  duże  braki  w  przyswojeniu  wiadomości  i  umiejętności  programowych,  a  zadania  o  niewielkiej  skali  trudnościwykonuje  tylko  przy  pomocy  nauczyciela . </w:t>
      </w:r>
    </w:p>
    <w:p w:rsidR="009402E8" w:rsidRPr="003D21A1" w:rsidRDefault="009402E8" w:rsidP="009402E8">
      <w:pPr>
        <w:numPr>
          <w:ilvl w:val="2"/>
          <w:numId w:val="24"/>
        </w:numPr>
        <w:spacing w:after="0" w:line="240" w:lineRule="auto"/>
        <w:ind w:right="-288"/>
        <w:rPr>
          <w:rFonts w:asciiTheme="minorHAnsi" w:hAnsiTheme="minorHAnsi" w:cs="Calibri"/>
          <w:i/>
          <w:iCs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Stopień  </w:t>
      </w:r>
      <w:r w:rsidRPr="003D21A1">
        <w:rPr>
          <w:rFonts w:asciiTheme="minorHAnsi" w:hAnsiTheme="minorHAnsi" w:cs="Calibri"/>
          <w:b/>
          <w:bCs/>
          <w:sz w:val="22"/>
        </w:rPr>
        <w:t>niedostateczny</w:t>
      </w:r>
      <w:r w:rsidRPr="003D21A1">
        <w:rPr>
          <w:rFonts w:asciiTheme="minorHAnsi" w:hAnsiTheme="minorHAnsi" w:cs="Calibri"/>
          <w:sz w:val="22"/>
        </w:rPr>
        <w:t xml:space="preserve">  otrzymuje  uczeń, który: </w:t>
      </w:r>
      <w:r w:rsidRPr="003D21A1">
        <w:rPr>
          <w:rFonts w:asciiTheme="minorHAnsi" w:hAnsiTheme="minorHAnsi" w:cs="Calibri"/>
          <w:i/>
          <w:iCs/>
          <w:sz w:val="22"/>
        </w:rPr>
        <w:t xml:space="preserve">nie  opanował  nawet  w  minimalnym  zakresie  wiadomości  i  umiejętności  programowych,  a  zadania  i  polecenia  o  niewielkiej  skali  trudności  nie  potrafi  rozwiązywać  nawet  przy  pomocy  nauczyciela .  </w:t>
      </w:r>
    </w:p>
    <w:p w:rsidR="009402E8" w:rsidRPr="003D21A1" w:rsidRDefault="009402E8" w:rsidP="009402E8">
      <w:pPr>
        <w:pStyle w:val="Akapitzlist"/>
        <w:numPr>
          <w:ilvl w:val="0"/>
          <w:numId w:val="24"/>
        </w:numPr>
        <w:spacing w:after="0" w:line="240" w:lineRule="auto"/>
        <w:ind w:right="-288"/>
        <w:jc w:val="both"/>
        <w:rPr>
          <w:rFonts w:asciiTheme="minorHAnsi" w:hAnsiTheme="minorHAnsi" w:cs="Calibri"/>
        </w:rPr>
      </w:pPr>
      <w:r w:rsidRPr="003D21A1">
        <w:rPr>
          <w:rFonts w:asciiTheme="minorHAnsi" w:hAnsiTheme="minorHAnsi" w:cs="Calibri"/>
        </w:rPr>
        <w:t xml:space="preserve">Szczegółowe  wymogi  wobec  uczniów  oraz  zakres wiadomości  i  umiejętności  wynikających  z  podstawy  programowej  dla  poszczególnych  przedmiotów (zajęć  edukacyjnych),  określają  nauczyciele,  a  następnie  informują  o  tym  uczniów  i  rodziców  na  początku  każdego  roku  szkolnego,  nie  później  niż   do  końca  września  danego  roku .     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9402E8" w:rsidRPr="004B5373" w:rsidRDefault="00E53DC0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61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1. Oceny są jawne zarówno dla ucznia, jak i jego rodziców.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2. Nauczyciele przechowują sprawdzone i ocenione pisemne prace kontrolne uczniów do zakończenia zajęć lekcyjnych w danym roku szkolnym. 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3. Na prośbę ucznia lub jego rodziców nauczyciel ustalający ocenę powinien ją uzasadnić ustnie.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4. Na wniosek ucznia lub jego rodziców dokumentacja dotycząca oceniania ucznia jest udostępniana do wglądu na terenie szkoły uczniowi lub jego rodzicom w czasie uzgodnionym z wychowawcą lub nauczycielem danych zajęć edukacyjnych. 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5. Sprawdzone i ocenione pisemne prace kontrolne otrzymują do wglądu według zasad: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1) uczniowie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–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zapoznają się z poprawionymi pracami pisemnymi w szkole po rozdaniu ich przez nauczyciela,</w:t>
      </w:r>
    </w:p>
    <w:p w:rsidR="009402E8" w:rsidRPr="003D21A1" w:rsidRDefault="009402E8" w:rsidP="009402E8">
      <w:pPr>
        <w:spacing w:before="120" w:after="0" w:line="240" w:lineRule="auto"/>
        <w:ind w:left="284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2) rodzice uczniów </w:t>
      </w: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–</w:t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 na zebraniach klasowych lub po ustaleniu terminu z nauczycielem uczącym danego przedmiotu.</w:t>
      </w:r>
    </w:p>
    <w:p w:rsidR="009402E8" w:rsidRPr="004B5373" w:rsidRDefault="00E53DC0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62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1. Nauczyciel indywidualizuje pracę z uczniem na zajęciach edukacyjnych, odpowiednio do potrzeb rozwojowych i edukacyjnych oraz możliwości psychofizycznych ucznia w przypadkach określonych ustawą o systemie oświaty.</w:t>
      </w:r>
    </w:p>
    <w:p w:rsidR="009402E8" w:rsidRPr="003D21A1" w:rsidRDefault="009402E8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 xml:space="preserve">2. Nauczyciel dostosowuje wymagania edukacyjne do indywidualnych potrzeb rozwojowych </w:t>
      </w:r>
      <w:r w:rsidR="00A633E0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br/>
      </w:r>
      <w:r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i edukacyjnych oraz możliwości psychofizycznych ucznia w przypadkach określonych ustawą o systemie oświaty.</w:t>
      </w:r>
    </w:p>
    <w:p w:rsidR="009402E8" w:rsidRPr="003D21A1" w:rsidRDefault="00525DAF" w:rsidP="009402E8">
      <w:pPr>
        <w:spacing w:before="120" w:after="0" w:line="240" w:lineRule="auto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3. Dyrektor S</w:t>
      </w:r>
      <w:r w:rsidR="009402E8" w:rsidRPr="003D21A1"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  <w:t>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9402E8" w:rsidRPr="003D21A1" w:rsidRDefault="009402E8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Cs/>
          <w:color w:val="000000"/>
          <w:sz w:val="22"/>
          <w:lang w:eastAsia="pl-PL"/>
        </w:rPr>
      </w:pPr>
    </w:p>
    <w:p w:rsidR="009402E8" w:rsidRPr="004B5373" w:rsidRDefault="00E53DC0" w:rsidP="009402E8">
      <w:pPr>
        <w:spacing w:before="120" w:after="0" w:line="240" w:lineRule="auto"/>
        <w:jc w:val="center"/>
        <w:rPr>
          <w:rFonts w:asciiTheme="minorHAnsi" w:eastAsia="Times New Roman" w:hAnsiTheme="minorHAnsi" w:cs="Calibri"/>
          <w:b/>
          <w:color w:val="000000"/>
          <w:sz w:val="22"/>
          <w:lang w:eastAsia="pl-PL"/>
        </w:rPr>
      </w:pPr>
      <w:r>
        <w:rPr>
          <w:rFonts w:asciiTheme="minorHAnsi" w:eastAsia="Times New Roman" w:hAnsiTheme="minorHAnsi" w:cs="Calibri"/>
          <w:b/>
          <w:bCs/>
          <w:color w:val="000000"/>
          <w:sz w:val="22"/>
          <w:lang w:eastAsia="pl-PL"/>
        </w:rPr>
        <w:t>§ 63</w:t>
      </w:r>
    </w:p>
    <w:p w:rsidR="009402E8" w:rsidRPr="003D21A1" w:rsidRDefault="0023380D" w:rsidP="0023380D">
      <w:pPr>
        <w:tabs>
          <w:tab w:val="num" w:pos="1080"/>
          <w:tab w:val="left" w:pos="4404"/>
          <w:tab w:val="center" w:pos="4536"/>
          <w:tab w:val="left" w:pos="468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1. </w:t>
      </w:r>
      <w:r w:rsidR="009402E8" w:rsidRPr="003D21A1">
        <w:rPr>
          <w:rFonts w:asciiTheme="minorHAnsi" w:hAnsiTheme="minorHAnsi" w:cs="Calibri"/>
          <w:sz w:val="22"/>
        </w:rPr>
        <w:t xml:space="preserve">Oceniający  winni  zachowywać  pełen  obiektywizm ,  a  na  ustalenie  oceny  nie   mogą  mieć  wpływu  różnice  wyznaniowe, światopoglądowe, kulturowe,  środowiskowe,  a  także  cechy  osobiste  ucznia . </w:t>
      </w:r>
    </w:p>
    <w:p w:rsidR="009402E8" w:rsidRPr="003D21A1" w:rsidRDefault="0023380D" w:rsidP="0023380D">
      <w:pPr>
        <w:tabs>
          <w:tab w:val="num" w:pos="1080"/>
          <w:tab w:val="left" w:pos="4404"/>
          <w:tab w:val="center" w:pos="4536"/>
          <w:tab w:val="left" w:pos="4680"/>
        </w:tabs>
        <w:spacing w:after="0" w:line="24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2. </w:t>
      </w:r>
      <w:r w:rsidR="009402E8" w:rsidRPr="003D21A1">
        <w:rPr>
          <w:rFonts w:asciiTheme="minorHAnsi" w:hAnsiTheme="minorHAnsi" w:cs="Calibri"/>
          <w:sz w:val="22"/>
        </w:rPr>
        <w:t xml:space="preserve">Oceniający  winni  uwzględniać  różnorodne  formy  sprawdzania  wiedzy i  umiejętności  uczniów,  a  w  szczególności:  </w:t>
      </w:r>
    </w:p>
    <w:p w:rsidR="009402E8" w:rsidRPr="003D21A1" w:rsidRDefault="0023380D" w:rsidP="0023380D">
      <w:pPr>
        <w:tabs>
          <w:tab w:val="left" w:pos="4404"/>
          <w:tab w:val="center" w:pos="4536"/>
          <w:tab w:val="left" w:pos="4680"/>
        </w:tabs>
        <w:spacing w:after="0" w:line="24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              a) </w:t>
      </w:r>
      <w:r w:rsidR="009402E8" w:rsidRPr="003D21A1">
        <w:rPr>
          <w:rFonts w:asciiTheme="minorHAnsi" w:hAnsiTheme="minorHAnsi" w:cs="Calibri"/>
          <w:sz w:val="22"/>
        </w:rPr>
        <w:t xml:space="preserve"> wypowiedzi  ustne; </w:t>
      </w:r>
    </w:p>
    <w:p w:rsidR="009402E8" w:rsidRPr="003D21A1" w:rsidRDefault="0023380D" w:rsidP="0023380D">
      <w:pPr>
        <w:tabs>
          <w:tab w:val="left" w:pos="2520"/>
          <w:tab w:val="center" w:pos="4536"/>
          <w:tab w:val="left" w:pos="4680"/>
        </w:tabs>
        <w:spacing w:after="0" w:line="24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              b) </w:t>
      </w:r>
      <w:r w:rsidR="009402E8" w:rsidRPr="003D21A1">
        <w:rPr>
          <w:rFonts w:asciiTheme="minorHAnsi" w:hAnsiTheme="minorHAnsi" w:cs="Calibri"/>
          <w:sz w:val="22"/>
        </w:rPr>
        <w:t>prace  pisemne,  plastyczne,  rękodzielnicze;</w:t>
      </w:r>
    </w:p>
    <w:p w:rsidR="009402E8" w:rsidRPr="003D21A1" w:rsidRDefault="0023380D" w:rsidP="0023380D">
      <w:pPr>
        <w:tabs>
          <w:tab w:val="left" w:pos="2520"/>
          <w:tab w:val="center" w:pos="4536"/>
          <w:tab w:val="left" w:pos="4680"/>
        </w:tabs>
        <w:spacing w:after="0" w:line="24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              c) </w:t>
      </w:r>
      <w:r w:rsidR="009402E8" w:rsidRPr="003D21A1">
        <w:rPr>
          <w:rFonts w:asciiTheme="minorHAnsi" w:hAnsiTheme="minorHAnsi" w:cs="Calibri"/>
          <w:sz w:val="22"/>
        </w:rPr>
        <w:t xml:space="preserve">aktywność  intelektualną  lub  fizyczną; </w:t>
      </w:r>
    </w:p>
    <w:p w:rsidR="009402E8" w:rsidRPr="003D21A1" w:rsidRDefault="0023380D" w:rsidP="0023380D">
      <w:pPr>
        <w:tabs>
          <w:tab w:val="left" w:pos="2520"/>
          <w:tab w:val="left" w:pos="3780"/>
          <w:tab w:val="center" w:pos="4536"/>
          <w:tab w:val="left" w:pos="4680"/>
        </w:tabs>
        <w:spacing w:after="0" w:line="24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              d) </w:t>
      </w:r>
      <w:r w:rsidR="009402E8" w:rsidRPr="003D21A1">
        <w:rPr>
          <w:rFonts w:asciiTheme="minorHAnsi" w:hAnsiTheme="minorHAnsi" w:cs="Calibri"/>
          <w:sz w:val="22"/>
        </w:rPr>
        <w:t xml:space="preserve">testowanie  wiedzy  i  umiejętności  lub  postaw  uczniowskich; </w:t>
      </w:r>
    </w:p>
    <w:p w:rsidR="009402E8" w:rsidRPr="003D21A1" w:rsidRDefault="0023380D" w:rsidP="0023380D">
      <w:pPr>
        <w:tabs>
          <w:tab w:val="left" w:pos="2520"/>
          <w:tab w:val="center" w:pos="4536"/>
          <w:tab w:val="left" w:pos="4680"/>
        </w:tabs>
        <w:spacing w:after="0" w:line="24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              e) </w:t>
      </w:r>
      <w:r w:rsidR="009402E8" w:rsidRPr="003D21A1">
        <w:rPr>
          <w:rFonts w:asciiTheme="minorHAnsi" w:hAnsiTheme="minorHAnsi" w:cs="Calibri"/>
          <w:sz w:val="22"/>
        </w:rPr>
        <w:t xml:space="preserve">obserwowanie  ucznia. </w:t>
      </w:r>
    </w:p>
    <w:p w:rsidR="009402E8" w:rsidRPr="003D21A1" w:rsidRDefault="0023380D" w:rsidP="0023380D">
      <w:pPr>
        <w:tabs>
          <w:tab w:val="num" w:pos="1080"/>
          <w:tab w:val="left" w:pos="4404"/>
          <w:tab w:val="center" w:pos="4536"/>
          <w:tab w:val="left" w:pos="4680"/>
        </w:tabs>
        <w:spacing w:after="0" w:line="24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3. </w:t>
      </w:r>
      <w:r w:rsidR="009402E8" w:rsidRPr="003D21A1">
        <w:rPr>
          <w:rFonts w:asciiTheme="minorHAnsi" w:hAnsiTheme="minorHAnsi" w:cs="Calibri"/>
          <w:sz w:val="22"/>
        </w:rPr>
        <w:t xml:space="preserve">Pisemne  sprawdziany  wiedzy  i  umiejętności  winny  być  przeprowadzone  z  tygodniowym  uprzedzeniem  ucznia  oraz  poprzedzone  lekcją  powtórzeniową  i  utrwalającą  z  podaniem  tematyki  sprawdzianu .  </w:t>
      </w:r>
    </w:p>
    <w:p w:rsidR="009402E8" w:rsidRPr="003D21A1" w:rsidRDefault="0023380D" w:rsidP="0023380D">
      <w:pPr>
        <w:tabs>
          <w:tab w:val="num" w:pos="1080"/>
          <w:tab w:val="left" w:pos="4404"/>
          <w:tab w:val="center" w:pos="4536"/>
          <w:tab w:val="left" w:pos="4680"/>
        </w:tabs>
        <w:spacing w:after="0" w:line="240" w:lineRule="auto"/>
        <w:ind w:right="-288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4. </w:t>
      </w:r>
      <w:r w:rsidR="009402E8" w:rsidRPr="003D21A1">
        <w:rPr>
          <w:rFonts w:asciiTheme="minorHAnsi" w:hAnsiTheme="minorHAnsi" w:cs="Calibri"/>
          <w:sz w:val="22"/>
        </w:rPr>
        <w:t xml:space="preserve">Bez  zgody  uczniów  może  mieć  miejsce  jeden  sprawdzian  w  ciągu  dnia  lub  dwa  sprawdziany  </w:t>
      </w:r>
      <w:r w:rsidR="00A633E0">
        <w:rPr>
          <w:rFonts w:asciiTheme="minorHAnsi" w:hAnsiTheme="minorHAnsi" w:cs="Calibri"/>
          <w:sz w:val="22"/>
        </w:rPr>
        <w:br/>
      </w:r>
      <w:r w:rsidR="009402E8" w:rsidRPr="003D21A1">
        <w:rPr>
          <w:rFonts w:asciiTheme="minorHAnsi" w:hAnsiTheme="minorHAnsi" w:cs="Calibri"/>
          <w:sz w:val="22"/>
        </w:rPr>
        <w:t xml:space="preserve">w  ciągu  tygodnia . </w:t>
      </w:r>
    </w:p>
    <w:p w:rsidR="009402E8" w:rsidRPr="003D21A1" w:rsidRDefault="009402E8" w:rsidP="009402E8">
      <w:pPr>
        <w:numPr>
          <w:ilvl w:val="3"/>
          <w:numId w:val="24"/>
        </w:numPr>
        <w:tabs>
          <w:tab w:val="num" w:pos="1080"/>
          <w:tab w:val="left" w:pos="4404"/>
          <w:tab w:val="center" w:pos="4536"/>
          <w:tab w:val="left" w:pos="4680"/>
        </w:tabs>
        <w:spacing w:after="0" w:line="240" w:lineRule="auto"/>
        <w:ind w:left="1080" w:right="-468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Poprawione  i  ocenione  prace  pisemne  nauczyciel  winien  oddać  uczniom  do  wglądu </w:t>
      </w:r>
      <w:r w:rsidR="00A633E0">
        <w:rPr>
          <w:rFonts w:asciiTheme="minorHAnsi" w:hAnsiTheme="minorHAnsi" w:cs="Calibri"/>
          <w:sz w:val="22"/>
        </w:rPr>
        <w:br/>
      </w:r>
      <w:r w:rsidRPr="003D21A1">
        <w:rPr>
          <w:rFonts w:asciiTheme="minorHAnsi" w:hAnsiTheme="minorHAnsi" w:cs="Calibri"/>
          <w:sz w:val="22"/>
        </w:rPr>
        <w:t xml:space="preserve"> i  poprawy  niezwłocznie,  lecz  nie  później  niż  w  ciągu  dwóch  tygodni .</w:t>
      </w:r>
    </w:p>
    <w:p w:rsidR="009402E8" w:rsidRPr="003D21A1" w:rsidRDefault="009402E8" w:rsidP="009402E8">
      <w:pPr>
        <w:numPr>
          <w:ilvl w:val="3"/>
          <w:numId w:val="24"/>
        </w:numPr>
        <w:tabs>
          <w:tab w:val="num" w:pos="1080"/>
          <w:tab w:val="left" w:pos="4404"/>
          <w:tab w:val="center" w:pos="4536"/>
          <w:tab w:val="left" w:pos="4680"/>
        </w:tabs>
        <w:spacing w:after="0" w:line="240" w:lineRule="auto"/>
        <w:ind w:left="1080" w:right="-468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Zamiast  ustnego  sprawdzania  wiedzy  i  umiejętności  z  poprzedniej   lub  z  2 poprzednich  lekcji,  nauczyciel  może  zastosować  formę  pisemną,  bez  uprzedniego  zapowiadania  tej  formy  sprawdzania .  </w:t>
      </w:r>
    </w:p>
    <w:p w:rsidR="009402E8" w:rsidRPr="003D21A1" w:rsidRDefault="009402E8" w:rsidP="009402E8">
      <w:pPr>
        <w:numPr>
          <w:ilvl w:val="3"/>
          <w:numId w:val="24"/>
        </w:numPr>
        <w:tabs>
          <w:tab w:val="num" w:pos="1080"/>
          <w:tab w:val="left" w:pos="4404"/>
          <w:tab w:val="center" w:pos="4536"/>
          <w:tab w:val="left" w:pos="4680"/>
        </w:tabs>
        <w:spacing w:after="0" w:line="240" w:lineRule="auto"/>
        <w:ind w:left="1080" w:right="72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Poprawione i ocenione  prace  pisemne  przechowuje nauczyciel    prowadzący  zajęcia  edukacyjne  przez  okres  jednego  roku szkolnego.</w:t>
      </w:r>
    </w:p>
    <w:p w:rsidR="009402E8" w:rsidRPr="003D21A1" w:rsidRDefault="009402E8" w:rsidP="009402E8">
      <w:pPr>
        <w:numPr>
          <w:ilvl w:val="3"/>
          <w:numId w:val="24"/>
        </w:numPr>
        <w:tabs>
          <w:tab w:val="num" w:pos="1080"/>
          <w:tab w:val="left" w:pos="4404"/>
          <w:tab w:val="center" w:pos="4536"/>
          <w:tab w:val="left" w:pos="4680"/>
        </w:tabs>
        <w:spacing w:after="0" w:line="240" w:lineRule="auto"/>
        <w:ind w:left="1080" w:right="72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Oceniający  winni  przestrzegać   systematyczności  oceniania  uczniów  i równomiernego  rozłożenia częstotliwości   oceniania  na  wszystkich uczniów. </w:t>
      </w:r>
    </w:p>
    <w:p w:rsidR="009402E8" w:rsidRPr="003D21A1" w:rsidRDefault="009402E8" w:rsidP="009402E8">
      <w:pPr>
        <w:numPr>
          <w:ilvl w:val="3"/>
          <w:numId w:val="24"/>
        </w:numPr>
        <w:tabs>
          <w:tab w:val="num" w:pos="1080"/>
          <w:tab w:val="left" w:pos="4404"/>
          <w:tab w:val="center" w:pos="4536"/>
          <w:tab w:val="left" w:pos="4680"/>
        </w:tabs>
        <w:spacing w:after="0" w:line="240" w:lineRule="auto"/>
        <w:ind w:left="1080" w:right="72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eastAsia="Times New Roman" w:hAnsiTheme="minorHAnsi" w:cs="Calibri"/>
          <w:color w:val="000000"/>
          <w:sz w:val="22"/>
          <w:lang w:eastAsia="pl-PL"/>
        </w:rPr>
        <w:t>Trzynastego dnia każdego miesiąca ogłaszana jest kolorowa trzynastka. Tego  dnia uczniowie posiadający elementy garderoby w ustalonym przez Samorząd Uczniowski kolorze zwolnieni są z odpowiedzi ustnych oraz kartkówek.</w:t>
      </w:r>
    </w:p>
    <w:p w:rsidR="009402E8" w:rsidRPr="003D21A1" w:rsidRDefault="009402E8" w:rsidP="009402E8">
      <w:pPr>
        <w:numPr>
          <w:ilvl w:val="3"/>
          <w:numId w:val="24"/>
        </w:numPr>
        <w:tabs>
          <w:tab w:val="num" w:pos="1080"/>
        </w:tabs>
        <w:spacing w:after="0" w:line="240" w:lineRule="auto"/>
        <w:ind w:left="1080" w:right="72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>Na  wniosek  ucznia  lub  jego  rodziców (opiekunów) nauczyciel  jest  zobowiązany  ustaloną  ocenę  uzasadnić  w  rozmowie  bezpośredniej,  a  w  przypadku  prac  pisemnych  również  poprzez  udostępnienie  tej  pracy  do  wglądu.</w:t>
      </w:r>
    </w:p>
    <w:p w:rsidR="009402E8" w:rsidRPr="003D21A1" w:rsidRDefault="009402E8" w:rsidP="009402E8">
      <w:pPr>
        <w:numPr>
          <w:ilvl w:val="3"/>
          <w:numId w:val="24"/>
        </w:numPr>
        <w:tabs>
          <w:tab w:val="num" w:pos="1080"/>
        </w:tabs>
        <w:spacing w:after="0" w:line="240" w:lineRule="auto"/>
        <w:ind w:left="1080" w:right="72"/>
        <w:jc w:val="both"/>
        <w:rPr>
          <w:rFonts w:asciiTheme="minorHAnsi" w:hAnsiTheme="minorHAnsi" w:cs="Calibri"/>
          <w:sz w:val="22"/>
        </w:rPr>
      </w:pPr>
      <w:r w:rsidRPr="003D21A1">
        <w:rPr>
          <w:rFonts w:asciiTheme="minorHAnsi" w:hAnsiTheme="minorHAnsi" w:cs="Calibri"/>
          <w:sz w:val="22"/>
        </w:rPr>
        <w:t xml:space="preserve"> Nauczyciele   zajęć   edukacyjnych   ( przedmiotów )   oraz   wychowawcy   klas  są  zobowiązani  do  przekazywania  informacji  o  postępach  w  nauce  i   ocenach  uczniów   ich  rodzicom  na  bieżąco ,  jednak  nie  rzadziej  niż  2  razy  w  semestrze  podczas  zebrań  z  rodzicami i dni otwartych.</w:t>
      </w:r>
    </w:p>
    <w:p w:rsidR="00D26FC6" w:rsidRPr="003D21A1" w:rsidRDefault="00D26FC6" w:rsidP="00D26FC6">
      <w:pPr>
        <w:spacing w:before="120" w:after="0" w:line="240" w:lineRule="auto"/>
        <w:rPr>
          <w:rFonts w:asciiTheme="minorHAnsi" w:eastAsia="Times New Roman" w:hAnsiTheme="minorHAnsi"/>
          <w:bCs/>
          <w:szCs w:val="24"/>
          <w:lang w:eastAsia="pl-PL"/>
        </w:rPr>
      </w:pPr>
    </w:p>
    <w:p w:rsidR="00D26FC6" w:rsidRPr="004B5373" w:rsidRDefault="00E53DC0" w:rsidP="00D26FC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 64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1. Śródroczna i roczna ocena klasyfikacyjna zachowania uwzględnia w szczególności: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1) wywiązywanie się z obowiązków ucznia,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2) postępowanie zgodne z dobrem społeczności szkolnej,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3) dbałość o honor i tradycje szkoły,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4) dbałość o piękno mowy ojczystej,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5) dbałość o bezpieczeństwo i zdrowie własne oraz innych osób,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6) godne, kulturalne zachowanie się w szkole i poza nią,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7) okazywanie szacunku innym osobom.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2.</w:t>
      </w:r>
      <w:r w:rsidRPr="003D21A1">
        <w:rPr>
          <w:rFonts w:asciiTheme="minorHAnsi" w:eastAsia="Times New Roman" w:hAnsiTheme="minorHAnsi"/>
          <w:szCs w:val="24"/>
          <w:lang w:eastAsia="pl-PL"/>
        </w:rPr>
        <w:t>W klasach I–III śródroczne i roczne oceny klasyfikacyjne zachowania są ocenami opisowymi.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3.Śródroczną i roczną ocenę klasyfikacyjną zachowania począwszy od klasy IV szkoły podstawowej ustala się wg następującej skali: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1) wzorowe,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2) bardzo dobre,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3) dobre,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4) poprawne,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5) nieodpowiednie,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6) naganne.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 xml:space="preserve">4. Określając ocenę zachowania, wychowawca zwraca uwagę na częstotliwość i nasilenie zjawisk zawartych w kryteriach oceny. Za punkt wyjścia przyjmuje się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ocenę dobrą, 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która określa właściwe zachowanie i jest oceną pozytywną.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W szkole obowiązują następujące kryteria ocen zachowania uczniów w klasach IV</w:t>
      </w:r>
      <w:r w:rsidRPr="003D21A1">
        <w:rPr>
          <w:rFonts w:asciiTheme="minorHAnsi" w:eastAsia="Times New Roman" w:hAnsiTheme="minorHAnsi"/>
          <w:szCs w:val="24"/>
          <w:lang w:eastAsia="pl-PL"/>
        </w:rPr>
        <w:t>–VIII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: </w:t>
      </w:r>
    </w:p>
    <w:p w:rsidR="00D26FC6" w:rsidRPr="003D21A1" w:rsidRDefault="00D26FC6" w:rsidP="00D26FC6">
      <w:pPr>
        <w:numPr>
          <w:ilvl w:val="2"/>
          <w:numId w:val="25"/>
        </w:numPr>
        <w:tabs>
          <w:tab w:val="num" w:pos="-1080"/>
        </w:tabs>
        <w:spacing w:after="0" w:line="240" w:lineRule="auto"/>
        <w:ind w:left="720" w:right="-288"/>
        <w:jc w:val="both"/>
        <w:rPr>
          <w:rFonts w:asciiTheme="minorHAnsi" w:hAnsiTheme="minorHAnsi" w:cs="Arial"/>
          <w:szCs w:val="24"/>
        </w:rPr>
      </w:pPr>
      <w:r w:rsidRPr="003D21A1">
        <w:rPr>
          <w:rFonts w:asciiTheme="minorHAnsi" w:hAnsiTheme="minorHAnsi" w:cs="Arial"/>
          <w:szCs w:val="24"/>
        </w:rPr>
        <w:t xml:space="preserve">Zachowanie ucznia ocenia się jako </w:t>
      </w:r>
      <w:r w:rsidRPr="003D21A1">
        <w:rPr>
          <w:rFonts w:asciiTheme="minorHAnsi" w:hAnsiTheme="minorHAnsi" w:cs="Arial"/>
          <w:b/>
          <w:bCs/>
          <w:szCs w:val="24"/>
        </w:rPr>
        <w:t>wzorowe</w:t>
      </w:r>
      <w:r w:rsidRPr="003D21A1">
        <w:rPr>
          <w:rFonts w:asciiTheme="minorHAnsi" w:hAnsiTheme="minorHAnsi" w:cs="Arial"/>
          <w:szCs w:val="24"/>
        </w:rPr>
        <w:t xml:space="preserve">, gdy: 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wzorowo wypełnia obowiązki szkolne,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wykazuje takie cechy, jak: uczciwość, wiarygodność, odpowiedzialność, wytrwałość, asertywność, ciekawość poznawcza, kreatywność, przedsiębiorczość,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posiada doskonałą umiejętność pracy w zespole,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prezentuje wysoką kulturę osobistą,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wykazuje szacunek i empatię dla innych ludzi,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troszczy się o zdrowie własne i innych,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troszczy się o środowisko,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szanuje tradycje i kulturę własnego i innych narodów,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aktywnie uczestniczy w inicjatywach szkolnych i klasowych,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posiada doskonałą znajomość lektur szkolnych,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nie ma żadnej godziny nieusprawiedliwionej,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ma stosowny uczniowski wygląd zewnętrzny (brak makijażu,</w:t>
      </w:r>
    </w:p>
    <w:p w:rsidR="00D26FC6" w:rsidRPr="003D21A1" w:rsidRDefault="00D26FC6" w:rsidP="00D26FC6">
      <w:pPr>
        <w:pStyle w:val="Akapitzlist"/>
        <w:numPr>
          <w:ilvl w:val="0"/>
          <w:numId w:val="26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dba o estetykę swojego wyglądu i higienę osobistą.</w:t>
      </w:r>
    </w:p>
    <w:p w:rsidR="00D26FC6" w:rsidRPr="003D21A1" w:rsidRDefault="00D26FC6" w:rsidP="00D26FC6">
      <w:pPr>
        <w:tabs>
          <w:tab w:val="left" w:pos="1080"/>
        </w:tabs>
        <w:ind w:right="-288"/>
        <w:jc w:val="both"/>
        <w:rPr>
          <w:rFonts w:asciiTheme="minorHAnsi" w:hAnsiTheme="minorHAnsi" w:cs="Arial"/>
          <w:szCs w:val="24"/>
        </w:rPr>
      </w:pPr>
      <w:r w:rsidRPr="003D21A1">
        <w:rPr>
          <w:rFonts w:asciiTheme="minorHAnsi" w:hAnsiTheme="minorHAnsi" w:cs="Arial"/>
          <w:szCs w:val="24"/>
        </w:rPr>
        <w:t> </w:t>
      </w:r>
    </w:p>
    <w:p w:rsidR="00D26FC6" w:rsidRPr="003D21A1" w:rsidRDefault="00D26FC6" w:rsidP="00D26FC6">
      <w:pPr>
        <w:numPr>
          <w:ilvl w:val="2"/>
          <w:numId w:val="25"/>
        </w:numPr>
        <w:tabs>
          <w:tab w:val="left" w:pos="-900"/>
        </w:tabs>
        <w:spacing w:after="0" w:line="240" w:lineRule="auto"/>
        <w:ind w:left="720" w:right="-288"/>
        <w:jc w:val="both"/>
        <w:rPr>
          <w:rFonts w:asciiTheme="minorHAnsi" w:hAnsiTheme="minorHAnsi" w:cs="Arial"/>
          <w:szCs w:val="24"/>
        </w:rPr>
      </w:pPr>
      <w:r w:rsidRPr="003D21A1">
        <w:rPr>
          <w:rFonts w:asciiTheme="minorHAnsi" w:hAnsiTheme="minorHAnsi" w:cs="Arial"/>
          <w:szCs w:val="24"/>
        </w:rPr>
        <w:t xml:space="preserve">Zachowania ucznia ocenia się jako </w:t>
      </w:r>
      <w:r w:rsidRPr="003D21A1">
        <w:rPr>
          <w:rFonts w:asciiTheme="minorHAnsi" w:hAnsiTheme="minorHAnsi" w:cs="Arial"/>
          <w:b/>
          <w:bCs/>
          <w:szCs w:val="24"/>
        </w:rPr>
        <w:t>bardzo dobre</w:t>
      </w:r>
      <w:r w:rsidRPr="003D21A1">
        <w:rPr>
          <w:rFonts w:asciiTheme="minorHAnsi" w:hAnsiTheme="minorHAnsi" w:cs="Arial"/>
          <w:szCs w:val="24"/>
        </w:rPr>
        <w:t xml:space="preserve">, gdy: 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bardzo dobrze wypełnia obowiązki szkolne,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wykazuje takie cechy, jak: uczciwość, wiarygodność, odpowiedzialność, wytrwałość, asertywność, ciekawość poznawcza, kreatywność, przedsiębiorczość,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posiada umiejętność pracy w zespole,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prezentuje wysoką kulturę osobistą,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wykazuje szacunek i empatię dla innych ludzi,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troszczy się o zdrowie własne i innych,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troszczy się o środowisko,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szanuje tradycje i kulturę własnego i innych narodów,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uczestniczy w inicjatywach szkolnych i klasowych,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posiada bardzo dobrą znajomość lektur szkolnych,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ma stosowny uczniowski wygląd zewnętrzny,</w:t>
      </w:r>
    </w:p>
    <w:p w:rsidR="00D26FC6" w:rsidRPr="003D21A1" w:rsidRDefault="00D26FC6" w:rsidP="00D26FC6">
      <w:pPr>
        <w:pStyle w:val="Akapitzlist"/>
        <w:numPr>
          <w:ilvl w:val="0"/>
          <w:numId w:val="27"/>
        </w:numPr>
        <w:tabs>
          <w:tab w:val="left" w:pos="-90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dba o estetykę swojego wyglądu i higienę osobistą.</w:t>
      </w:r>
    </w:p>
    <w:p w:rsidR="00D26FC6" w:rsidRPr="003D21A1" w:rsidRDefault="00D26FC6" w:rsidP="00D26FC6">
      <w:pPr>
        <w:tabs>
          <w:tab w:val="left" w:pos="1080"/>
        </w:tabs>
        <w:ind w:right="-288"/>
        <w:jc w:val="both"/>
        <w:rPr>
          <w:rFonts w:asciiTheme="minorHAnsi" w:hAnsiTheme="minorHAnsi" w:cs="Arial"/>
          <w:szCs w:val="24"/>
        </w:rPr>
      </w:pPr>
    </w:p>
    <w:p w:rsidR="00D26FC6" w:rsidRPr="003D21A1" w:rsidRDefault="00D26FC6" w:rsidP="00D26FC6">
      <w:pPr>
        <w:numPr>
          <w:ilvl w:val="2"/>
          <w:numId w:val="25"/>
        </w:numPr>
        <w:tabs>
          <w:tab w:val="num" w:pos="-540"/>
        </w:tabs>
        <w:spacing w:after="0" w:line="240" w:lineRule="auto"/>
        <w:ind w:left="720" w:right="-288"/>
        <w:jc w:val="both"/>
        <w:rPr>
          <w:rFonts w:asciiTheme="minorHAnsi" w:hAnsiTheme="minorHAnsi" w:cs="Arial"/>
          <w:szCs w:val="24"/>
        </w:rPr>
      </w:pPr>
      <w:r w:rsidRPr="003D21A1">
        <w:rPr>
          <w:rFonts w:asciiTheme="minorHAnsi" w:hAnsiTheme="minorHAnsi" w:cs="Arial"/>
          <w:szCs w:val="24"/>
        </w:rPr>
        <w:t xml:space="preserve">Zachowanie ucznia ocenia się jako </w:t>
      </w:r>
      <w:r w:rsidRPr="003D21A1">
        <w:rPr>
          <w:rFonts w:asciiTheme="minorHAnsi" w:hAnsiTheme="minorHAnsi" w:cs="Arial"/>
          <w:b/>
          <w:bCs/>
          <w:szCs w:val="24"/>
        </w:rPr>
        <w:t>dobre</w:t>
      </w:r>
      <w:r w:rsidRPr="003D21A1">
        <w:rPr>
          <w:rFonts w:asciiTheme="minorHAnsi" w:hAnsiTheme="minorHAnsi" w:cs="Arial"/>
          <w:szCs w:val="24"/>
        </w:rPr>
        <w:t xml:space="preserve">, gdy: </w:t>
      </w:r>
    </w:p>
    <w:p w:rsidR="00D26FC6" w:rsidRPr="003D21A1" w:rsidRDefault="00D26FC6" w:rsidP="00D26FC6">
      <w:pPr>
        <w:pStyle w:val="Akapitzlist"/>
        <w:numPr>
          <w:ilvl w:val="0"/>
          <w:numId w:val="28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stara się wypełniać obowiązki szkolne,</w:t>
      </w:r>
    </w:p>
    <w:p w:rsidR="00D26FC6" w:rsidRPr="003D21A1" w:rsidRDefault="00D26FC6" w:rsidP="00D26FC6">
      <w:pPr>
        <w:pStyle w:val="Akapitzlist"/>
        <w:numPr>
          <w:ilvl w:val="0"/>
          <w:numId w:val="28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jest uczciwy, wiarygodny i odpowiedzialny,</w:t>
      </w:r>
    </w:p>
    <w:p w:rsidR="00D26FC6" w:rsidRPr="003D21A1" w:rsidRDefault="00D26FC6" w:rsidP="00D26FC6">
      <w:pPr>
        <w:pStyle w:val="Akapitzlist"/>
        <w:numPr>
          <w:ilvl w:val="0"/>
          <w:numId w:val="28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na ogół prezentuje wysoką kulturę osobistą,</w:t>
      </w:r>
    </w:p>
    <w:p w:rsidR="00D26FC6" w:rsidRPr="003D21A1" w:rsidRDefault="00D26FC6" w:rsidP="00D26FC6">
      <w:pPr>
        <w:pStyle w:val="Akapitzlist"/>
        <w:numPr>
          <w:ilvl w:val="0"/>
          <w:numId w:val="28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okazuje szacunek innym ludziom,</w:t>
      </w:r>
    </w:p>
    <w:p w:rsidR="00D26FC6" w:rsidRPr="003D21A1" w:rsidRDefault="00D26FC6" w:rsidP="00D26FC6">
      <w:pPr>
        <w:pStyle w:val="Akapitzlist"/>
        <w:numPr>
          <w:ilvl w:val="0"/>
          <w:numId w:val="28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stara się troszczyć o własne zdrowie i innych, a także o środowisko,</w:t>
      </w:r>
    </w:p>
    <w:p w:rsidR="00D26FC6" w:rsidRPr="003D21A1" w:rsidRDefault="00D26FC6" w:rsidP="00D26FC6">
      <w:pPr>
        <w:pStyle w:val="Akapitzlist"/>
        <w:numPr>
          <w:ilvl w:val="0"/>
          <w:numId w:val="28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szanuje tradycje i kulturę własnego narodu,</w:t>
      </w:r>
    </w:p>
    <w:p w:rsidR="00D26FC6" w:rsidRPr="003D21A1" w:rsidRDefault="00D26FC6" w:rsidP="00D26FC6">
      <w:pPr>
        <w:pStyle w:val="Akapitzlist"/>
        <w:numPr>
          <w:ilvl w:val="0"/>
          <w:numId w:val="28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sporadycznie uczestniczy w inicjatywach szkolnych lub klasowych,</w:t>
      </w:r>
    </w:p>
    <w:p w:rsidR="00D26FC6" w:rsidRPr="003D21A1" w:rsidRDefault="00D26FC6" w:rsidP="00D26FC6">
      <w:pPr>
        <w:pStyle w:val="Akapitzlist"/>
        <w:numPr>
          <w:ilvl w:val="0"/>
          <w:numId w:val="28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posiada dobrą znajomość lektur szkolnych,</w:t>
      </w:r>
    </w:p>
    <w:p w:rsidR="00D26FC6" w:rsidRPr="003D21A1" w:rsidRDefault="00D26FC6" w:rsidP="00D26FC6">
      <w:pPr>
        <w:pStyle w:val="Akapitzlist"/>
        <w:numPr>
          <w:ilvl w:val="0"/>
          <w:numId w:val="28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ma stosowny uczniowski wygląd zewnętrzny,</w:t>
      </w:r>
    </w:p>
    <w:p w:rsidR="00D26FC6" w:rsidRPr="003D21A1" w:rsidRDefault="00D26FC6" w:rsidP="00D26FC6">
      <w:pPr>
        <w:pStyle w:val="Akapitzlist"/>
        <w:numPr>
          <w:ilvl w:val="0"/>
          <w:numId w:val="28"/>
        </w:numPr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dba o estetykę swojego wyglądu i higienę osobistą.</w:t>
      </w:r>
    </w:p>
    <w:p w:rsidR="00D26FC6" w:rsidRPr="003D21A1" w:rsidRDefault="00D26FC6" w:rsidP="00D26FC6">
      <w:pPr>
        <w:tabs>
          <w:tab w:val="left" w:pos="1080"/>
        </w:tabs>
        <w:ind w:right="-288"/>
        <w:jc w:val="both"/>
        <w:rPr>
          <w:rFonts w:asciiTheme="minorHAnsi" w:hAnsiTheme="minorHAnsi" w:cs="Arial"/>
          <w:szCs w:val="24"/>
        </w:rPr>
      </w:pPr>
    </w:p>
    <w:p w:rsidR="00D26FC6" w:rsidRPr="003D21A1" w:rsidRDefault="00D26FC6" w:rsidP="00D26FC6">
      <w:pPr>
        <w:numPr>
          <w:ilvl w:val="2"/>
          <w:numId w:val="25"/>
        </w:numPr>
        <w:tabs>
          <w:tab w:val="left" w:pos="-1080"/>
        </w:tabs>
        <w:spacing w:after="0" w:line="240" w:lineRule="auto"/>
        <w:ind w:left="720" w:right="-288"/>
        <w:jc w:val="both"/>
        <w:rPr>
          <w:rFonts w:asciiTheme="minorHAnsi" w:hAnsiTheme="minorHAnsi" w:cs="Arial"/>
          <w:szCs w:val="24"/>
        </w:rPr>
      </w:pPr>
      <w:r w:rsidRPr="003D21A1">
        <w:rPr>
          <w:rFonts w:asciiTheme="minorHAnsi" w:hAnsiTheme="minorHAnsi" w:cs="Arial"/>
          <w:szCs w:val="24"/>
        </w:rPr>
        <w:t xml:space="preserve">Zachowanie ucznia ocenia się jako </w:t>
      </w:r>
      <w:r w:rsidRPr="003D21A1">
        <w:rPr>
          <w:rFonts w:asciiTheme="minorHAnsi" w:hAnsiTheme="minorHAnsi" w:cs="Arial"/>
          <w:b/>
          <w:bCs/>
          <w:szCs w:val="24"/>
        </w:rPr>
        <w:t>poprawne</w:t>
      </w:r>
      <w:r w:rsidRPr="003D21A1">
        <w:rPr>
          <w:rFonts w:asciiTheme="minorHAnsi" w:hAnsiTheme="minorHAnsi" w:cs="Arial"/>
          <w:szCs w:val="24"/>
        </w:rPr>
        <w:t xml:space="preserve">, gdy wystąpi </w:t>
      </w:r>
      <w:r w:rsidRPr="003D21A1">
        <w:rPr>
          <w:rFonts w:asciiTheme="minorHAnsi" w:hAnsiTheme="minorHAnsi" w:cs="Arial"/>
          <w:szCs w:val="24"/>
          <w:u w:val="single"/>
        </w:rPr>
        <w:t>chociażby jedno</w:t>
      </w:r>
      <w:r w:rsidRPr="003D21A1">
        <w:rPr>
          <w:rFonts w:asciiTheme="minorHAnsi" w:hAnsiTheme="minorHAnsi" w:cs="Arial"/>
          <w:szCs w:val="24"/>
        </w:rPr>
        <w:t xml:space="preserve"> z niżej wymienionych zachowań: 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przebywanie w towarzystwie kolegów (koleżanek) palących papierosy, spożywających alkohol i posiadających narkotyki (1 uwaga),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nieprzeczytanie większości lektur szkolnych,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używanie wulgaryzmów (1 uwaga),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przeszkadzanie w prowadzeniu lekcji (2 uwagi),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 xml:space="preserve"> nieusprawiedliwianie nieobecności (35 godzin),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spóźnianie się na lekcje (10 spóźnień),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niewykonywanie poleceń nauczyciela (1 uwaga),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aroganckie zachowanie w stosunku do nauczyciela (1 uwaga),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wagarowanie (1 godzina),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samowolne opuszczanie terenu szkoły (1 raz),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 xml:space="preserve">używanie telefonu komórkowego lub sprzętu elektronicznego podczas lekcji </w:t>
      </w:r>
      <w:r w:rsidRPr="003D21A1">
        <w:rPr>
          <w:rFonts w:asciiTheme="minorHAnsi" w:hAnsiTheme="minorHAnsi" w:cs="Arial"/>
          <w:sz w:val="24"/>
          <w:szCs w:val="24"/>
        </w:rPr>
        <w:br/>
        <w:t>(1 uwaga),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nieschludny wygląd (makijaż, przesadna biżuteria, okaleczanie ciała, nieodpowiedni strój lub brak stroju galowego) (2 uwagi),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agresja słowna (dokuczanie, wyśmiewanie, obmawianie, przezywanie(1 uwaga),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agresja fizyczna (szarpanie, popychanie, kopanie) (1 uwaga),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kłótnie, sprzeczki z kolegami (5 uwag),</w:t>
      </w:r>
    </w:p>
    <w:p w:rsidR="00D26FC6" w:rsidRPr="003D21A1" w:rsidRDefault="00D26FC6" w:rsidP="00D26FC6">
      <w:pPr>
        <w:pStyle w:val="Akapitzlist"/>
        <w:numPr>
          <w:ilvl w:val="0"/>
          <w:numId w:val="29"/>
        </w:numPr>
        <w:tabs>
          <w:tab w:val="left" w:pos="-1080"/>
        </w:tabs>
        <w:spacing w:after="0" w:line="240" w:lineRule="auto"/>
        <w:ind w:right="-288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niekulturalne zachowania (5 uwag),</w:t>
      </w:r>
    </w:p>
    <w:p w:rsidR="00D26FC6" w:rsidRPr="003D21A1" w:rsidRDefault="00D26FC6" w:rsidP="00D26FC6">
      <w:pPr>
        <w:tabs>
          <w:tab w:val="left" w:pos="1080"/>
        </w:tabs>
        <w:ind w:left="540" w:right="-288"/>
        <w:jc w:val="both"/>
        <w:rPr>
          <w:rFonts w:asciiTheme="minorHAnsi" w:hAnsiTheme="minorHAnsi" w:cs="Arial"/>
          <w:szCs w:val="24"/>
        </w:rPr>
      </w:pPr>
      <w:r w:rsidRPr="003D21A1">
        <w:rPr>
          <w:rFonts w:asciiTheme="minorHAnsi" w:hAnsiTheme="minorHAnsi" w:cs="Arial"/>
          <w:szCs w:val="24"/>
        </w:rPr>
        <w:t> </w:t>
      </w:r>
    </w:p>
    <w:p w:rsidR="00D26FC6" w:rsidRPr="003D21A1" w:rsidRDefault="00D26FC6" w:rsidP="00D26FC6">
      <w:pPr>
        <w:numPr>
          <w:ilvl w:val="2"/>
          <w:numId w:val="25"/>
        </w:numPr>
        <w:tabs>
          <w:tab w:val="left" w:pos="-1260"/>
        </w:tabs>
        <w:spacing w:after="0" w:line="240" w:lineRule="auto"/>
        <w:ind w:left="720" w:right="-288"/>
        <w:jc w:val="both"/>
        <w:rPr>
          <w:rFonts w:asciiTheme="minorHAnsi" w:hAnsiTheme="minorHAnsi" w:cs="Arial"/>
          <w:szCs w:val="24"/>
        </w:rPr>
      </w:pPr>
      <w:r w:rsidRPr="003D21A1">
        <w:rPr>
          <w:rFonts w:asciiTheme="minorHAnsi" w:hAnsiTheme="minorHAnsi" w:cs="Arial"/>
          <w:szCs w:val="24"/>
        </w:rPr>
        <w:t xml:space="preserve">Zachowanie ucznia ocenia się, jako </w:t>
      </w:r>
      <w:r w:rsidRPr="003D21A1">
        <w:rPr>
          <w:rFonts w:asciiTheme="minorHAnsi" w:hAnsiTheme="minorHAnsi" w:cs="Arial"/>
          <w:b/>
          <w:bCs/>
          <w:szCs w:val="24"/>
        </w:rPr>
        <w:t>nieodpowiednie</w:t>
      </w:r>
      <w:r w:rsidRPr="003D21A1">
        <w:rPr>
          <w:rFonts w:asciiTheme="minorHAnsi" w:hAnsiTheme="minorHAnsi" w:cs="Arial"/>
          <w:szCs w:val="24"/>
        </w:rPr>
        <w:t xml:space="preserve"> wówczas, gdy wystąpi </w:t>
      </w:r>
      <w:r w:rsidRPr="003D21A1">
        <w:rPr>
          <w:rFonts w:asciiTheme="minorHAnsi" w:hAnsiTheme="minorHAnsi" w:cs="Arial"/>
          <w:szCs w:val="24"/>
          <w:u w:val="single"/>
        </w:rPr>
        <w:t>chociażby jedno</w:t>
      </w:r>
      <w:r w:rsidRPr="003D21A1">
        <w:rPr>
          <w:rFonts w:asciiTheme="minorHAnsi" w:hAnsiTheme="minorHAnsi" w:cs="Arial"/>
          <w:szCs w:val="24"/>
        </w:rPr>
        <w:t xml:space="preserve"> z niżej wymienionych zachowań: 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spożywanie alkoholu (1 uwaga),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posiadanie alkoholu na terenie szkoły (1 uwaga),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palenie papierosów (1 uwaga),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posiadanie papierosów na terenie szkoły (1 uwaga),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nieprzeczytanie ani jednej lektury szkolnej,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celowe niszczenie mienia szkolnego (1 uwaga),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fotografowanie lub nagrywanie innych na terenie szkoły bez pozwolenia nauczyciela (1 uwaga),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używanie telefonu komórkowego lub sprzętu elektronicznego podczas lekcji (5 uwag),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używanie obraźliwych, wulgarnych słów pod adresem nauczyciela i pracowników szkoły (1 uwaga),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czynne uczestnictwo w bójce (1 uwaga),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używanie wulgaryzmów (10 uwag),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przeszkadzanie w prowadzeniu lekcji (10 uwag),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nieusprawiedliwianie nieobecności (70 godzin),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spóźnienia na lekcje (20 spóźnień),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niewykonywanie poleceń nauczyciela (5 uwag),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aroganckie zachowanie w stosunku do nauczyciela (2 uwagi),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wagarowanie (5 godzin),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samowolne opuszczanie terenu szkoły (5 razy),</w:t>
      </w:r>
    </w:p>
    <w:p w:rsidR="00D26FC6" w:rsidRPr="003D21A1" w:rsidRDefault="00D26FC6" w:rsidP="00D26FC6">
      <w:pPr>
        <w:pStyle w:val="Akapitzlist"/>
        <w:tabs>
          <w:tab w:val="left" w:pos="-1260"/>
        </w:tabs>
        <w:spacing w:after="0" w:line="240" w:lineRule="auto"/>
        <w:ind w:left="1440" w:right="-288"/>
        <w:jc w:val="both"/>
        <w:rPr>
          <w:rFonts w:asciiTheme="minorHAnsi" w:hAnsiTheme="minorHAnsi" w:cs="Arial"/>
          <w:sz w:val="24"/>
          <w:szCs w:val="24"/>
        </w:rPr>
      </w:pP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nieschludny wygląd (makijaż, przesadna biżuteria, okaleczanie ciała, nieodpowiedni strój lub brak stroju galowego) (10 uwag),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agresja słowna (5 uwag),</w:t>
      </w:r>
    </w:p>
    <w:p w:rsidR="00D26FC6" w:rsidRPr="003D21A1" w:rsidRDefault="00D26FC6" w:rsidP="00D26FC6">
      <w:pPr>
        <w:pStyle w:val="Akapitzlist"/>
        <w:numPr>
          <w:ilvl w:val="0"/>
          <w:numId w:val="30"/>
        </w:numPr>
        <w:tabs>
          <w:tab w:val="left" w:pos="-1260"/>
        </w:tabs>
        <w:spacing w:after="0" w:line="240" w:lineRule="auto"/>
        <w:ind w:right="-288"/>
        <w:jc w:val="both"/>
        <w:rPr>
          <w:rFonts w:asciiTheme="minorHAnsi" w:hAnsiTheme="minorHAnsi" w:cs="Arial"/>
          <w:sz w:val="24"/>
          <w:szCs w:val="24"/>
        </w:rPr>
      </w:pPr>
      <w:r w:rsidRPr="003D21A1">
        <w:rPr>
          <w:rFonts w:asciiTheme="minorHAnsi" w:hAnsiTheme="minorHAnsi" w:cs="Arial"/>
          <w:sz w:val="24"/>
          <w:szCs w:val="24"/>
        </w:rPr>
        <w:t>agresja fizyczna (5 uwag),</w:t>
      </w:r>
    </w:p>
    <w:p w:rsidR="00D26FC6" w:rsidRPr="003D21A1" w:rsidRDefault="00D26FC6" w:rsidP="00D26FC6">
      <w:pPr>
        <w:numPr>
          <w:ilvl w:val="2"/>
          <w:numId w:val="25"/>
        </w:numPr>
        <w:tabs>
          <w:tab w:val="left" w:pos="-900"/>
        </w:tabs>
        <w:spacing w:after="0" w:line="240" w:lineRule="auto"/>
        <w:ind w:left="720" w:right="-288"/>
        <w:rPr>
          <w:rFonts w:asciiTheme="minorHAnsi" w:hAnsiTheme="minorHAnsi" w:cs="Arial"/>
          <w:szCs w:val="24"/>
        </w:rPr>
      </w:pPr>
      <w:r w:rsidRPr="003D21A1">
        <w:rPr>
          <w:rFonts w:asciiTheme="minorHAnsi" w:hAnsiTheme="minorHAnsi" w:cs="Arial"/>
          <w:szCs w:val="24"/>
        </w:rPr>
        <w:t xml:space="preserve">Zachowanie ucznia ocenia się jako </w:t>
      </w:r>
      <w:r w:rsidRPr="003D21A1">
        <w:rPr>
          <w:rFonts w:asciiTheme="minorHAnsi" w:hAnsiTheme="minorHAnsi" w:cs="Arial"/>
          <w:b/>
          <w:bCs/>
          <w:szCs w:val="24"/>
        </w:rPr>
        <w:t>naganne</w:t>
      </w:r>
      <w:r w:rsidRPr="003D21A1">
        <w:rPr>
          <w:rFonts w:asciiTheme="minorHAnsi" w:hAnsiTheme="minorHAnsi" w:cs="Arial"/>
          <w:szCs w:val="24"/>
        </w:rPr>
        <w:t xml:space="preserve">, gdy wystąpiło więcej niż 5 z wyżej wymienionych zachowań (w podpunkcie 5) lub uczeń dokonuje innych wykroczeń w rozumieniu prawa karnego. </w:t>
      </w:r>
    </w:p>
    <w:p w:rsidR="00D26FC6" w:rsidRDefault="00D26FC6" w:rsidP="00D26FC6">
      <w:pPr>
        <w:spacing w:before="120" w:after="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:rsidR="00D26FC6" w:rsidRPr="004B5373" w:rsidRDefault="00E53DC0" w:rsidP="00D26FC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 65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1.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 xml:space="preserve">2. Klasyfikację śródroczną uczniów przeprowadza się raz w ciągu roku szkolnego w ostatnim tygodniu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przed feriami zimowymi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. 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3. W klasach I–III śródroczne oceny klasyfikacyjne z zajęć edukacyjnych są ocenami opisowymi.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4. Klasyfikacja roczna polega na podsumowaniu osiągnięć edukacyjnych ucznia z zajęć edukacyjnych i zachowania ucznia w danym roku szkolnym oraz ustaleniu rocznych ocen klasyfikacyjnych z tych zajęć i rocznej oceny klasyfikacyjnej zachowania, z tym że w klasach I–III szkoły podstawowej w przypadku: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1) obowiązkowych zajęć edukacyjnych ustala się jedną roczną ocenę klasyfikacyjną z tych zajęć,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2) dodatkowych zajęć edukacyjnych ustala się jedną roczną ocenę klasyfikacyjną z tych zajęć.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5. Na klasyfikację końcową składają się: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1) roczne oceny klasyfikacyjne z zajęć edukacyjnych, ustalone w klasie programowo najwyższej, oraz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2) roczne oceny klasyfikacyjne z zajęć edukacyjnych, których realizacja zakończyła się w klasach programowo niższych w szkole, oraz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3) roczna ocena klasyfikacyjna zachowania ustalona w klasie programowo najwyższej.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6. Klasyfikacji końcowej dokonuje się w klasie programowo najwyższej szkoły.</w:t>
      </w:r>
    </w:p>
    <w:p w:rsidR="00D26FC6" w:rsidRPr="003D21A1" w:rsidRDefault="00D26FC6" w:rsidP="00D26FC6">
      <w:pPr>
        <w:spacing w:before="120" w:after="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:rsidR="00D26FC6" w:rsidRPr="004B5373" w:rsidRDefault="00E53DC0" w:rsidP="00D26FC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 66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1.Nie później niż n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a 30 dni przed zakończeniem zajęć dydaktyczno-wychowawczych wychowawcy informują uczniów i rodziców o przewidywanych rocznych ocenach klasyfikacyjnych z zajęć edukacyjnych oraz o przewidywanej rocznej ocenie klasyfikacyjnej zachowania poprzez wpis oceny do dzienniczka ucznia lub podczas zebrań z rodzicami oraz w odpowiednim miejscu dziennika: 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 xml:space="preserve">1)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p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oprzez przewidywaną roczną ocenę klasyfikacyjną z zajęć edukacyjnych należy rozumieć ocenę wpisaną przez nauczyciela danych zajęć edukacyjnych w dzienniku lekcyjnym </w:t>
      </w:r>
      <w:r w:rsidR="001D4EAB">
        <w:rPr>
          <w:rFonts w:asciiTheme="minorHAnsi" w:eastAsia="Times New Roman" w:hAnsiTheme="minorHAnsi"/>
          <w:szCs w:val="24"/>
          <w:lang w:eastAsia="pl-PL"/>
        </w:rPr>
        <w:t xml:space="preserve">długopisem </w:t>
      </w:r>
      <w:r w:rsidRPr="003D21A1">
        <w:rPr>
          <w:rFonts w:asciiTheme="minorHAnsi" w:eastAsia="Times New Roman" w:hAnsiTheme="minorHAnsi"/>
          <w:szCs w:val="24"/>
          <w:lang w:eastAsia="pl-PL"/>
        </w:rPr>
        <w:t>(w kolumnie poprzedzającej wpis oceny rocznej)  na 31 dni przed zakończeniem zajęć dydaktyczno-wychowawczych,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 xml:space="preserve">2)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p</w:t>
      </w:r>
      <w:r w:rsidRPr="003D21A1">
        <w:rPr>
          <w:rFonts w:asciiTheme="minorHAnsi" w:eastAsia="Times New Roman" w:hAnsiTheme="minorHAnsi"/>
          <w:szCs w:val="24"/>
          <w:lang w:eastAsia="pl-PL"/>
        </w:rPr>
        <w:t>oprzez przewidywaną roczną ocenę klasyfikacyjną zachowania należy rozumieć ocenę wpisaną przez wychowawcę w dzienniku lekcyjnym długopisem (w kolumnie poprzedzającej wpis oceny rocznej) na 31 dni przed zakończeniem zajęć dydaktyczno-wychowawczych.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2.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 Informację o zebraniach z rodzicami podaje się poprzez wpisanie do dzienniczka ucznia </w:t>
      </w:r>
      <w:r w:rsidRPr="003D21A1">
        <w:rPr>
          <w:rFonts w:asciiTheme="minorHAnsi" w:eastAsia="Times New Roman" w:hAnsiTheme="minorHAnsi"/>
          <w:szCs w:val="24"/>
          <w:lang w:eastAsia="pl-PL"/>
        </w:rPr>
        <w:br/>
        <w:t>o zebraniu, wywieszenie informacji na tablicy informacyjnej szkoły oraz zamieszczenie jej na stronie internetowej szkoły.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3. Nieobecność rodziców na wymienionym zebraniu lub brak potwierdzenia w dzienniczku ucznia o zapoznaniu się z informacją, zwalnia szkołę z obowiązku poinformowania </w:t>
      </w:r>
      <w:r w:rsidR="00A633E0">
        <w:rPr>
          <w:rFonts w:asciiTheme="minorHAnsi" w:eastAsia="Times New Roman" w:hAnsiTheme="minorHAnsi"/>
          <w:bCs/>
          <w:szCs w:val="24"/>
          <w:lang w:eastAsia="pl-PL"/>
        </w:rPr>
        <w:br/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o przewidywanych rocznych ocenach klasyfikacyjnych z zajęć edukacyjnych oraz </w:t>
      </w:r>
      <w:r w:rsidR="00A633E0">
        <w:rPr>
          <w:rFonts w:asciiTheme="minorHAnsi" w:eastAsia="Times New Roman" w:hAnsiTheme="minorHAnsi"/>
          <w:bCs/>
          <w:szCs w:val="24"/>
          <w:lang w:eastAsia="pl-PL"/>
        </w:rPr>
        <w:br/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o przewidywanej rocznej ocenie klasyfikacyjnej zac</w:t>
      </w:r>
      <w:r w:rsidR="00174333">
        <w:rPr>
          <w:rFonts w:asciiTheme="minorHAnsi" w:eastAsia="Times New Roman" w:hAnsiTheme="minorHAnsi"/>
          <w:bCs/>
          <w:szCs w:val="24"/>
          <w:lang w:eastAsia="pl-PL"/>
        </w:rPr>
        <w:t xml:space="preserve">howania w terminie wskazanym </w:t>
      </w:r>
      <w:r w:rsidR="00A633E0">
        <w:rPr>
          <w:rFonts w:asciiTheme="minorHAnsi" w:eastAsia="Times New Roman" w:hAnsiTheme="minorHAnsi"/>
          <w:bCs/>
          <w:szCs w:val="24"/>
          <w:lang w:eastAsia="pl-PL"/>
        </w:rPr>
        <w:br/>
      </w:r>
      <w:r w:rsidR="00174333">
        <w:rPr>
          <w:rFonts w:asciiTheme="minorHAnsi" w:eastAsia="Times New Roman" w:hAnsiTheme="minorHAnsi"/>
          <w:bCs/>
          <w:szCs w:val="24"/>
          <w:lang w:eastAsia="pl-PL"/>
        </w:rPr>
        <w:t xml:space="preserve">w </w:t>
      </w:r>
      <w:r w:rsidR="00174333" w:rsidRPr="0023380D">
        <w:rPr>
          <w:rFonts w:asciiTheme="minorHAnsi" w:eastAsia="Times New Roman" w:hAnsiTheme="minorHAnsi"/>
          <w:bCs/>
          <w:szCs w:val="24"/>
          <w:lang w:eastAsia="pl-PL"/>
        </w:rPr>
        <w:t>S</w:t>
      </w:r>
      <w:r w:rsidRPr="0023380D">
        <w:rPr>
          <w:rFonts w:asciiTheme="minorHAnsi" w:eastAsia="Times New Roman" w:hAnsiTheme="minorHAnsi"/>
          <w:bCs/>
          <w:szCs w:val="24"/>
          <w:lang w:eastAsia="pl-PL"/>
        </w:rPr>
        <w:t>tatucie</w:t>
      </w:r>
      <w:r w:rsidRPr="003D21A1">
        <w:rPr>
          <w:rFonts w:asciiTheme="minorHAnsi" w:eastAsia="Times New Roman" w:hAnsiTheme="minorHAnsi"/>
          <w:szCs w:val="24"/>
          <w:lang w:eastAsia="pl-PL"/>
        </w:rPr>
        <w:t>–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 z uwagi na nieobecność rodzic winien sam dążyć do zapoznania się z informacją o przewidywanych ocenach. 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4.W</w:t>
      </w:r>
      <w:r w:rsidRPr="003D21A1">
        <w:rPr>
          <w:rFonts w:asciiTheme="minorHAnsi" w:eastAsia="Times New Roman" w:hAnsiTheme="minorHAnsi"/>
          <w:szCs w:val="24"/>
          <w:lang w:eastAsia="pl-PL"/>
        </w:rPr>
        <w:t>arunki i tryb uzyskiwania wyższej niż przewidywana roczne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j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 oceny klasyfikacyjnej z zajęć edukacyjnych oraz rocznej klasyfikacyjnej oceny zachowania: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1) w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 ciągu 7 dni od </w:t>
      </w:r>
      <w:r w:rsidRPr="003D21A1">
        <w:rPr>
          <w:rFonts w:asciiTheme="minorHAnsi" w:hAnsiTheme="minorHAnsi"/>
          <w:szCs w:val="24"/>
        </w:rPr>
        <w:t xml:space="preserve">poinformowania rodziców 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uczeń lub jego rodzice zwracają się </w:t>
      </w:r>
      <w:r w:rsidR="00A633E0">
        <w:rPr>
          <w:rFonts w:asciiTheme="minorHAnsi" w:eastAsia="Times New Roman" w:hAnsiTheme="minorHAnsi"/>
          <w:szCs w:val="24"/>
          <w:lang w:eastAsia="pl-PL"/>
        </w:rPr>
        <w:br/>
      </w:r>
      <w:r w:rsidRPr="003D21A1">
        <w:rPr>
          <w:rFonts w:asciiTheme="minorHAnsi" w:eastAsia="Times New Roman" w:hAnsiTheme="minorHAnsi"/>
          <w:szCs w:val="24"/>
          <w:lang w:eastAsia="pl-PL"/>
        </w:rPr>
        <w:t>z pisemnym wnioskiem do nauczyciela przedmiotu o podwyższenie przewidywanej rocznej oceny klasyfikacyjnej z zajęć edukacyjnych lub do wychowawcy o podwyższenie przewidywanej rocznej oceny klasyfikacyjnej zachowania (maksimum o jeden stopień),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2) n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auczyciel lub odpowiednio wychowawca spisuje z uczniem kontrakt, który zawiera: </w:t>
      </w:r>
    </w:p>
    <w:p w:rsidR="00D26FC6" w:rsidRPr="003D21A1" w:rsidRDefault="00D26FC6" w:rsidP="00D26FC6">
      <w:pPr>
        <w:spacing w:before="120" w:after="0" w:line="240" w:lineRule="auto"/>
        <w:ind w:left="567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a) 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formy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podwyższenia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 przewidywanej oceny klasyfikacyjnej,</w:t>
      </w:r>
    </w:p>
    <w:p w:rsidR="00D26FC6" w:rsidRPr="003D21A1" w:rsidRDefault="00D26FC6" w:rsidP="00D26FC6">
      <w:pPr>
        <w:spacing w:before="120" w:after="0" w:line="240" w:lineRule="auto"/>
        <w:ind w:left="567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b) 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termin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podwyższenia</w:t>
      </w:r>
      <w:r w:rsidRPr="003D21A1">
        <w:rPr>
          <w:rFonts w:asciiTheme="minorHAnsi" w:eastAsia="Times New Roman" w:hAnsiTheme="minorHAnsi"/>
          <w:szCs w:val="24"/>
          <w:lang w:eastAsia="pl-PL"/>
        </w:rPr>
        <w:t>;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3) p</w:t>
      </w:r>
      <w:r w:rsidRPr="003D21A1">
        <w:rPr>
          <w:rFonts w:asciiTheme="minorHAnsi" w:eastAsia="Times New Roman" w:hAnsiTheme="minorHAnsi"/>
          <w:szCs w:val="24"/>
          <w:lang w:eastAsia="pl-PL"/>
        </w:rPr>
        <w:t>od kontraktem podpisuje się uczeń oraz jego rodzice i nauczyciel,</w:t>
      </w:r>
    </w:p>
    <w:p w:rsidR="00D26FC6" w:rsidRPr="002A553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2A5531">
        <w:rPr>
          <w:rFonts w:asciiTheme="minorHAnsi" w:eastAsia="Times New Roman" w:hAnsiTheme="minorHAnsi"/>
          <w:bCs/>
          <w:szCs w:val="24"/>
          <w:lang w:eastAsia="pl-PL"/>
        </w:rPr>
        <w:t>4) t</w:t>
      </w:r>
      <w:r w:rsidRPr="002A5531">
        <w:rPr>
          <w:rFonts w:asciiTheme="minorHAnsi" w:eastAsia="Times New Roman" w:hAnsiTheme="minorHAnsi"/>
          <w:szCs w:val="24"/>
          <w:lang w:eastAsia="pl-PL"/>
        </w:rPr>
        <w:t xml:space="preserve">ryb </w:t>
      </w:r>
      <w:r w:rsidRPr="002A5531">
        <w:rPr>
          <w:rFonts w:asciiTheme="minorHAnsi" w:eastAsia="Times New Roman" w:hAnsiTheme="minorHAnsi"/>
          <w:bCs/>
          <w:szCs w:val="24"/>
          <w:lang w:eastAsia="pl-PL"/>
        </w:rPr>
        <w:t>podwyższenia</w:t>
      </w:r>
      <w:r w:rsidRPr="002A5531">
        <w:rPr>
          <w:rFonts w:asciiTheme="minorHAnsi" w:eastAsia="Times New Roman" w:hAnsiTheme="minorHAnsi"/>
          <w:szCs w:val="24"/>
          <w:lang w:eastAsia="pl-PL"/>
        </w:rPr>
        <w:t xml:space="preserve"> przewidywanej rocznej klasyfikacyjnej oceny z zajęć edukacyjnych i rocznej klasyfikacyjnej oceny zachowania kończy się </w:t>
      </w:r>
      <w:r w:rsidR="009746A6" w:rsidRPr="002A5531">
        <w:rPr>
          <w:rFonts w:asciiTheme="minorHAnsi" w:eastAsia="Times New Roman" w:hAnsiTheme="minorHAnsi"/>
          <w:szCs w:val="24"/>
          <w:lang w:eastAsia="pl-PL"/>
        </w:rPr>
        <w:t>na 7</w:t>
      </w:r>
      <w:r w:rsidRPr="002A5531">
        <w:rPr>
          <w:rFonts w:asciiTheme="minorHAnsi" w:eastAsia="Times New Roman" w:hAnsiTheme="minorHAnsi"/>
          <w:szCs w:val="24"/>
          <w:lang w:eastAsia="pl-PL"/>
        </w:rPr>
        <w:t xml:space="preserve"> dni</w:t>
      </w:r>
      <w:r w:rsidR="00A633E0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2A5531">
        <w:rPr>
          <w:rFonts w:asciiTheme="minorHAnsi" w:eastAsia="Times New Roman" w:hAnsiTheme="minorHAnsi"/>
          <w:szCs w:val="24"/>
          <w:lang w:eastAsia="pl-PL"/>
        </w:rPr>
        <w:t>p</w:t>
      </w:r>
      <w:r w:rsidR="00174333" w:rsidRPr="002A5531">
        <w:rPr>
          <w:rFonts w:asciiTheme="minorHAnsi" w:eastAsia="Times New Roman" w:hAnsiTheme="minorHAnsi"/>
          <w:szCs w:val="24"/>
          <w:lang w:eastAsia="pl-PL"/>
        </w:rPr>
        <w:t>rzed klasyfikacyjnym zebraniem Rady P</w:t>
      </w:r>
      <w:r w:rsidRPr="002A5531">
        <w:rPr>
          <w:rFonts w:asciiTheme="minorHAnsi" w:eastAsia="Times New Roman" w:hAnsiTheme="minorHAnsi"/>
          <w:szCs w:val="24"/>
          <w:lang w:eastAsia="pl-PL"/>
        </w:rPr>
        <w:t xml:space="preserve">edagogicznej, 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5) d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okumentację związaną z powyższą procedurą przechowuje nauczyciel do zakończenia </w:t>
      </w:r>
      <w:r w:rsidRPr="003D21A1">
        <w:rPr>
          <w:rFonts w:asciiTheme="minorHAnsi" w:eastAsia="Times New Roman" w:hAnsiTheme="minorHAnsi"/>
          <w:szCs w:val="24"/>
          <w:lang w:eastAsia="pl-PL"/>
        </w:rPr>
        <w:br/>
        <w:t xml:space="preserve">roku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szkolnego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. 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5.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 Na 7 dni p</w:t>
      </w:r>
      <w:r w:rsidR="00525DAF">
        <w:rPr>
          <w:rFonts w:asciiTheme="minorHAnsi" w:eastAsia="Times New Roman" w:hAnsiTheme="minorHAnsi"/>
          <w:szCs w:val="24"/>
          <w:lang w:eastAsia="pl-PL"/>
        </w:rPr>
        <w:t>rzed klasyfikacyjnym zebraniem Rady P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edagogicznej nauczyciele ustalają </w:t>
      </w:r>
      <w:r w:rsidRPr="003D21A1">
        <w:rPr>
          <w:rFonts w:asciiTheme="minorHAnsi" w:eastAsia="Times New Roman" w:hAnsiTheme="minorHAnsi"/>
          <w:szCs w:val="24"/>
          <w:lang w:eastAsia="pl-PL"/>
        </w:rPr>
        <w:br/>
        <w:t>i wpisują do dziennika lekcyjnego oceny klasyfikacyjne z zajęć edukacyjnych, a wychowawca klasy ocenę klasyfikacyjną zachowania.</w:t>
      </w:r>
    </w:p>
    <w:p w:rsidR="00D26FC6" w:rsidRPr="003D21A1" w:rsidRDefault="00D26FC6" w:rsidP="00D26FC6">
      <w:pPr>
        <w:spacing w:before="120" w:after="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:rsidR="00D26FC6" w:rsidRPr="004B5373" w:rsidRDefault="001D4EAB" w:rsidP="00D26FC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4B5373">
        <w:rPr>
          <w:rFonts w:asciiTheme="minorHAnsi" w:eastAsia="Times New Roman" w:hAnsiTheme="minorHAnsi"/>
          <w:b/>
          <w:bCs/>
          <w:szCs w:val="24"/>
          <w:lang w:eastAsia="pl-PL"/>
        </w:rPr>
        <w:t xml:space="preserve">§ </w:t>
      </w:r>
      <w:r w:rsidR="00E53DC0">
        <w:rPr>
          <w:rFonts w:asciiTheme="minorHAnsi" w:eastAsia="Times New Roman" w:hAnsiTheme="minorHAnsi"/>
          <w:b/>
          <w:bCs/>
          <w:szCs w:val="24"/>
          <w:lang w:eastAsia="pl-PL"/>
        </w:rPr>
        <w:t>67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 xml:space="preserve">1. Uczeń może nie być klasyfikowany z jednego, kilku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albo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 wszystkich zajęć edukacyjnych, jeżeli brak jest podstaw do ustalenia śródrocznej lub rocznej oceny klasyfikacyjnej z powodu nieobecności ucznia na zajęciach edukacyjnych przekraczającej połowę czasu przeznaczonego na te zajęcia w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okresie, za który przeprowadzana jest klasyfikacja</w:t>
      </w:r>
      <w:r w:rsidRPr="003D21A1">
        <w:rPr>
          <w:rFonts w:asciiTheme="minorHAnsi" w:eastAsia="Times New Roman" w:hAnsiTheme="minorHAnsi"/>
          <w:szCs w:val="24"/>
          <w:lang w:eastAsia="pl-PL"/>
        </w:rPr>
        <w:t>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2. Uczeń nieklasyfikowany z powodu usprawiedliwionej nieobecności może zdawać egzamin klasyfikacyjny.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3. Na wniosek ucznia nieklasyfikowanego z powodu nieusprawiedliwionej nieobecnośc</w:t>
      </w:r>
      <w:r w:rsidR="00525DAF">
        <w:rPr>
          <w:rFonts w:asciiTheme="minorHAnsi" w:eastAsia="Times New Roman" w:hAnsiTheme="minorHAnsi"/>
          <w:szCs w:val="24"/>
          <w:lang w:eastAsia="pl-PL"/>
        </w:rPr>
        <w:t>i lub na wniosek jego rodziców Rada P</w:t>
      </w:r>
      <w:r w:rsidRPr="003D21A1">
        <w:rPr>
          <w:rFonts w:asciiTheme="minorHAnsi" w:eastAsia="Times New Roman" w:hAnsiTheme="minorHAnsi"/>
          <w:szCs w:val="24"/>
          <w:lang w:eastAsia="pl-PL"/>
        </w:rPr>
        <w:t>edagogiczna może wyrazić zgodę na egzamin klasyfikacyjny.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4. Warunki, tryb i formę egzaminu klasyfikacyjnego ustala minister właściwy do spraw oświaty i wychowania.</w:t>
      </w:r>
    </w:p>
    <w:p w:rsidR="00D26FC6" w:rsidRPr="003D21A1" w:rsidRDefault="00D26FC6" w:rsidP="00D26FC6">
      <w:pPr>
        <w:spacing w:before="120" w:after="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:rsidR="00D26FC6" w:rsidRPr="004B5373" w:rsidRDefault="00E53DC0" w:rsidP="00D26FC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 68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1. Uczeń klasy I–III szkoły podstawowej otrzymuje w każdym roku szkolnym promocję do klasy programowo wyższej.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2. W wyjątkowych przypadkach, uzasadnionych poziomem rozwoju i osiągnięć ucznia </w:t>
      </w:r>
      <w:r w:rsidR="00A633E0">
        <w:rPr>
          <w:rFonts w:asciiTheme="minorHAnsi" w:eastAsia="Times New Roman" w:hAnsiTheme="minorHAnsi"/>
          <w:bCs/>
          <w:szCs w:val="24"/>
          <w:lang w:eastAsia="pl-PL"/>
        </w:rPr>
        <w:br/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w danym roku szkolnym lub stanem zdr</w:t>
      </w:r>
      <w:r w:rsidR="001D4EAB">
        <w:rPr>
          <w:rFonts w:asciiTheme="minorHAnsi" w:eastAsia="Times New Roman" w:hAnsiTheme="minorHAnsi"/>
          <w:bCs/>
          <w:szCs w:val="24"/>
          <w:lang w:eastAsia="pl-PL"/>
        </w:rPr>
        <w:t>owia ucznia, Rada P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edagogiczna może postanowić </w:t>
      </w:r>
      <w:r w:rsidR="00A633E0">
        <w:rPr>
          <w:rFonts w:asciiTheme="minorHAnsi" w:eastAsia="Times New Roman" w:hAnsiTheme="minorHAnsi"/>
          <w:bCs/>
          <w:szCs w:val="24"/>
          <w:lang w:eastAsia="pl-PL"/>
        </w:rPr>
        <w:br/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o powtarzaniu klasy przez ucznia klasy I–III szkoły podstawowej, na wniosek wychowawcy oddziału po zasięgnięciu opinii rodziców ucznia lub na wniosek rodziców ucznia po zasięgnięciu opinii wychowawcy oddziału.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3. Na wniosek rodziców ucznia i po uzyskaniu zgody wychowawcy oddziału albo na wniosek wychowawcy oddziału i po u</w:t>
      </w:r>
      <w:r w:rsidR="001D4EAB">
        <w:rPr>
          <w:rFonts w:asciiTheme="minorHAnsi" w:eastAsia="Times New Roman" w:hAnsiTheme="minorHAnsi"/>
          <w:bCs/>
          <w:szCs w:val="24"/>
          <w:lang w:eastAsia="pl-PL"/>
        </w:rPr>
        <w:t>zyskaniu zgody rodziców ucznia Rada P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4. Począwszy od klasy IV szkoły podstawowej, uczeń otrzymuje promocję do klasy programowo wyższej, jeżeli ze wszystkich obowiązkowych zajęć edukacyjnych otrzymał roczne pozytywne oceny klasyfikacyjne. 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5. O promowaniu do klasy programowo wyższej ucznia posiadającego orzeczenie o potrzebie kształcenia specjalnego wydane ze względu na upośledzenie umysłowe w stopniu umiark</w:t>
      </w:r>
      <w:r w:rsidR="00EA35D2">
        <w:rPr>
          <w:rFonts w:asciiTheme="minorHAnsi" w:eastAsia="Times New Roman" w:hAnsiTheme="minorHAnsi"/>
          <w:bCs/>
          <w:szCs w:val="24"/>
          <w:lang w:eastAsia="pl-PL"/>
        </w:rPr>
        <w:t>owanym lub znacznym postanawia Rada P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edagogiczna, uwzględniając ustalenia zawarte w indywidualnym programie edukacyjno-terapeutycznym.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6. Uczeń, który posiada orzeczenie o potrzebie kształcenia specjalnego i ma opóźnienie </w:t>
      </w:r>
      <w:r w:rsidR="00FC601F">
        <w:rPr>
          <w:rFonts w:asciiTheme="minorHAnsi" w:eastAsia="Times New Roman" w:hAnsiTheme="minorHAnsi"/>
          <w:bCs/>
          <w:szCs w:val="24"/>
          <w:lang w:eastAsia="pl-PL"/>
        </w:rPr>
        <w:br/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7. Uczeń, który nie otrzymał promocji do klasy programowo wyższej powtarza klasę.</w:t>
      </w:r>
    </w:p>
    <w:p w:rsidR="00D26FC6" w:rsidRPr="003D21A1" w:rsidRDefault="00D26FC6" w:rsidP="00D26FC6">
      <w:pPr>
        <w:spacing w:before="120" w:after="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:rsidR="00D26FC6" w:rsidRPr="004B5373" w:rsidRDefault="00E53DC0" w:rsidP="00D26FC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 69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trike/>
          <w:szCs w:val="24"/>
          <w:shd w:val="clear" w:color="auto" w:fill="FFFF00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1. Uczeń lub jego rodzice mogą zgłosić zastrzeżenia</w:t>
      </w:r>
      <w:r w:rsidR="00174333">
        <w:rPr>
          <w:rFonts w:asciiTheme="minorHAnsi" w:eastAsia="Times New Roman" w:hAnsiTheme="minorHAnsi"/>
          <w:szCs w:val="24"/>
          <w:lang w:eastAsia="pl-PL"/>
        </w:rPr>
        <w:t xml:space="preserve"> do </w:t>
      </w:r>
      <w:r w:rsidR="00174333" w:rsidRPr="0023380D">
        <w:rPr>
          <w:rFonts w:asciiTheme="minorHAnsi" w:eastAsia="Times New Roman" w:hAnsiTheme="minorHAnsi"/>
          <w:szCs w:val="24"/>
          <w:lang w:eastAsia="pl-PL"/>
        </w:rPr>
        <w:t>D</w:t>
      </w:r>
      <w:r w:rsidRPr="0023380D">
        <w:rPr>
          <w:rFonts w:asciiTheme="minorHAnsi" w:eastAsia="Times New Roman" w:hAnsiTheme="minorHAnsi"/>
          <w:szCs w:val="24"/>
          <w:lang w:eastAsia="pl-PL"/>
        </w:rPr>
        <w:t xml:space="preserve">yrektora </w:t>
      </w:r>
      <w:r w:rsidR="00174333" w:rsidRPr="0023380D">
        <w:rPr>
          <w:rFonts w:asciiTheme="minorHAnsi" w:eastAsia="Times New Roman" w:hAnsiTheme="minorHAnsi"/>
          <w:szCs w:val="24"/>
          <w:lang w:eastAsia="pl-PL"/>
        </w:rPr>
        <w:t>S</w:t>
      </w:r>
      <w:r w:rsidRPr="0023380D">
        <w:rPr>
          <w:rFonts w:asciiTheme="minorHAnsi" w:eastAsia="Times New Roman" w:hAnsiTheme="minorHAnsi"/>
          <w:szCs w:val="24"/>
          <w:lang w:eastAsia="pl-PL"/>
        </w:rPr>
        <w:t>zkoły,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 jeżeli uznają, że roczna ocena klasyfikacyjna z zajęć edukacyjnych lub roczna ocena klasyfikacyjna zachowania została ustalona niezgodnie z przepisami dotyczącymi trybu ustalania tej oceny. 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2. 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3.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 W przypadku stwierdzenia, że roczna ocena klasyfikacyjna z zajęć edukacyjnych lub roczna ocena klasyfikacyjna zachowania została ustalona niezgodnie z przepisami dotyczącymi trybu ustalania tej oceny, </w:t>
      </w:r>
      <w:r w:rsidR="0054098C" w:rsidRPr="0023380D">
        <w:rPr>
          <w:rFonts w:asciiTheme="minorHAnsi" w:eastAsia="Times New Roman" w:hAnsiTheme="minorHAnsi"/>
          <w:szCs w:val="24"/>
          <w:lang w:eastAsia="pl-PL"/>
        </w:rPr>
        <w:t>Dyrektor Szk</w:t>
      </w:r>
      <w:r w:rsidRPr="0023380D">
        <w:rPr>
          <w:rFonts w:asciiTheme="minorHAnsi" w:eastAsia="Times New Roman" w:hAnsiTheme="minorHAnsi"/>
          <w:szCs w:val="24"/>
          <w:lang w:eastAsia="pl-PL"/>
        </w:rPr>
        <w:t>oły</w:t>
      </w:r>
      <w:r w:rsidRPr="003D21A1">
        <w:rPr>
          <w:rFonts w:asciiTheme="minorHAnsi" w:eastAsia="Times New Roman" w:hAnsiTheme="minorHAnsi"/>
          <w:szCs w:val="24"/>
          <w:lang w:eastAsia="pl-PL"/>
        </w:rPr>
        <w:t>powołuje komisję, która: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 xml:space="preserve">1) w przypadku rocznej oceny klasyfikacyjnej z zajęć edukacyjnych – przeprowadza sprawdzian wiadomości i umiejętności ucznia, oraz ustala roczną ocenę klasyfikacyjną </w:t>
      </w:r>
      <w:r w:rsidR="00FC601F">
        <w:rPr>
          <w:rFonts w:asciiTheme="minorHAnsi" w:eastAsia="Times New Roman" w:hAnsiTheme="minorHAnsi"/>
          <w:szCs w:val="24"/>
          <w:lang w:eastAsia="pl-PL"/>
        </w:rPr>
        <w:br/>
      </w:r>
      <w:r w:rsidRPr="003D21A1">
        <w:rPr>
          <w:rFonts w:asciiTheme="minorHAnsi" w:eastAsia="Times New Roman" w:hAnsiTheme="minorHAnsi"/>
          <w:szCs w:val="24"/>
          <w:lang w:eastAsia="pl-PL"/>
        </w:rPr>
        <w:t>z danych zajęć edukacyjnych,</w:t>
      </w:r>
    </w:p>
    <w:p w:rsidR="00D26FC6" w:rsidRPr="003D21A1" w:rsidRDefault="00D26FC6" w:rsidP="00D26FC6">
      <w:pPr>
        <w:spacing w:before="120" w:after="0" w:line="240" w:lineRule="auto"/>
        <w:ind w:left="2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 xml:space="preserve">2) w przypadku rocznej oceny klasyfikacyjnej zachowania – ustala roczną ocenę klasyfikacyjną. 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5. Komisje działają w trybie i na zasadach ustalonych przez ministra właściwego do spraw oświaty i wychowania.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6. Przepisy ust. 1–5 stosuje się w przypadku rocznej oceny klasyfikacyjnej z zajęć edukacyjnych ustalonej w wyniku egzaminu poprawkowego, z tym że termin do zgłoszenia zastrzeżeń wynosi 5 dni roboczych od dnia przeprowadzenia egzaminu poprawkowego. </w:t>
      </w:r>
      <w:r w:rsidR="00FC601F">
        <w:rPr>
          <w:rFonts w:asciiTheme="minorHAnsi" w:eastAsia="Times New Roman" w:hAnsiTheme="minorHAnsi"/>
          <w:bCs/>
          <w:szCs w:val="24"/>
          <w:lang w:eastAsia="pl-PL"/>
        </w:rPr>
        <w:br/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W tym przypadku ocena ustalona przez komisję jest ostateczna.</w:t>
      </w:r>
    </w:p>
    <w:p w:rsidR="00BF2A15" w:rsidRPr="003D21A1" w:rsidRDefault="00BF2A15" w:rsidP="00FC601F">
      <w:pPr>
        <w:spacing w:before="120" w:after="0" w:line="240" w:lineRule="auto"/>
        <w:rPr>
          <w:rFonts w:asciiTheme="minorHAnsi" w:eastAsia="Times New Roman" w:hAnsiTheme="minorHAnsi"/>
          <w:bCs/>
          <w:szCs w:val="24"/>
          <w:lang w:eastAsia="pl-PL"/>
        </w:rPr>
      </w:pPr>
    </w:p>
    <w:p w:rsidR="00D26FC6" w:rsidRPr="004B5373" w:rsidRDefault="00E53DC0" w:rsidP="00D26FC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 70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1. 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2. Egzamin poprawkowy przeprowadza komisj</w:t>
      </w:r>
      <w:r w:rsidR="00EA35D2">
        <w:rPr>
          <w:rFonts w:asciiTheme="minorHAnsi" w:eastAsia="Times New Roman" w:hAnsiTheme="minorHAnsi"/>
          <w:bCs/>
          <w:szCs w:val="24"/>
          <w:lang w:eastAsia="pl-PL"/>
        </w:rPr>
        <w:t>a powołana przez Dyrektora S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zkoły.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3. Warunki, tryb i formę egzaminu poprawkowego ustala minister właściwy do spraw oświaty i wychowania.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4.</w:t>
      </w:r>
      <w:r w:rsidRPr="003D21A1">
        <w:rPr>
          <w:rFonts w:asciiTheme="minorHAnsi" w:eastAsia="Times New Roman" w:hAnsiTheme="minorHAnsi"/>
          <w:szCs w:val="24"/>
          <w:lang w:eastAsia="pl-PL"/>
        </w:rPr>
        <w:t>Uczeń, który nie zdał egzaminu poprawkowego, nie otrzymuje promocji do klasy programowo wyższej i powtarza klasę.</w:t>
      </w:r>
    </w:p>
    <w:p w:rsidR="00D26FC6" w:rsidRPr="003D21A1" w:rsidRDefault="00EA35D2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bCs/>
          <w:szCs w:val="24"/>
          <w:lang w:eastAsia="pl-PL"/>
        </w:rPr>
        <w:t>5. Rada P</w:t>
      </w:r>
      <w:r w:rsidR="00D26FC6"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D26FC6" w:rsidRPr="003D21A1" w:rsidRDefault="00D26FC6" w:rsidP="00D26FC6">
      <w:pPr>
        <w:spacing w:before="120" w:after="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:rsidR="00EA35D2" w:rsidRPr="004B5373" w:rsidRDefault="00E53DC0" w:rsidP="00EA35D2">
      <w:pPr>
        <w:spacing w:before="120" w:after="0" w:line="240" w:lineRule="auto"/>
        <w:jc w:val="center"/>
        <w:rPr>
          <w:rFonts w:asciiTheme="minorHAnsi" w:eastAsia="Times New Roman" w:hAnsi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 71</w:t>
      </w:r>
    </w:p>
    <w:p w:rsidR="00D26FC6" w:rsidRPr="003D21A1" w:rsidRDefault="0023380D" w:rsidP="0023380D">
      <w:pPr>
        <w:spacing w:before="120" w:after="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 xml:space="preserve">1. </w:t>
      </w:r>
      <w:r w:rsidR="00D26FC6" w:rsidRPr="003D21A1">
        <w:rPr>
          <w:rFonts w:asciiTheme="minorHAnsi" w:eastAsia="Times New Roman" w:hAnsiTheme="minorHAnsi"/>
          <w:szCs w:val="24"/>
          <w:lang w:eastAsia="pl-PL"/>
        </w:rPr>
        <w:t xml:space="preserve">Uczeń kończy </w:t>
      </w:r>
      <w:r w:rsidR="0054098C" w:rsidRPr="0023380D">
        <w:rPr>
          <w:rFonts w:asciiTheme="minorHAnsi" w:eastAsia="Times New Roman" w:hAnsiTheme="minorHAnsi"/>
          <w:szCs w:val="24"/>
          <w:lang w:eastAsia="pl-PL"/>
        </w:rPr>
        <w:t>Szkołę P</w:t>
      </w:r>
      <w:r w:rsidR="00D26FC6" w:rsidRPr="0023380D">
        <w:rPr>
          <w:rFonts w:asciiTheme="minorHAnsi" w:eastAsia="Times New Roman" w:hAnsiTheme="minorHAnsi"/>
          <w:szCs w:val="24"/>
          <w:lang w:eastAsia="pl-PL"/>
        </w:rPr>
        <w:t>odstawową</w:t>
      </w:r>
      <w:r w:rsidR="00D26FC6"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, jeżeli w wyniku klasyfikacji końcowej otrzymał ze wszystkich obowiązkowych zajęć edukacyjnych pozytywne końcowe oceny klasyfikacyjne </w:t>
      </w:r>
      <w:r w:rsidR="00FC601F">
        <w:rPr>
          <w:rFonts w:asciiTheme="minorHAnsi" w:eastAsia="Times New Roman" w:hAnsiTheme="minorHAnsi"/>
          <w:bCs/>
          <w:szCs w:val="24"/>
          <w:lang w:eastAsia="pl-PL"/>
        </w:rPr>
        <w:br/>
      </w:r>
      <w:r w:rsidR="00D26FC6" w:rsidRPr="003D21A1">
        <w:rPr>
          <w:rFonts w:asciiTheme="minorHAnsi" w:eastAsia="Times New Roman" w:hAnsiTheme="minorHAnsi"/>
          <w:bCs/>
          <w:szCs w:val="24"/>
          <w:lang w:eastAsia="pl-PL"/>
        </w:rPr>
        <w:t>i</w:t>
      </w:r>
      <w:r w:rsidR="00D26FC6" w:rsidRPr="003D21A1">
        <w:rPr>
          <w:rFonts w:asciiTheme="minorHAnsi" w:hAnsiTheme="minorHAnsi"/>
        </w:rPr>
        <w:t xml:space="preserve"> przystąpił ponadto do egzaminu ósmoklasisty</w:t>
      </w:r>
      <w:r w:rsidR="00D26FC6" w:rsidRPr="003D21A1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2. O ukończeniu szkoły przez ucznia posiadającego orzeczenie o potrzebie kształcenia specjalnego wydane ze względu na upośledzenie umysłowe w stopniu umiarkowanym lub znacznym postanawia Rada Pedagogiczna, uwzględniając ustalenia zawarte </w:t>
      </w:r>
      <w:r w:rsidR="00FC601F">
        <w:rPr>
          <w:rFonts w:asciiTheme="minorHAnsi" w:eastAsia="Times New Roman" w:hAnsiTheme="minorHAnsi"/>
          <w:bCs/>
          <w:szCs w:val="24"/>
          <w:lang w:eastAsia="pl-PL"/>
        </w:rPr>
        <w:br/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w indywidualnym programie edukacyjno-terapeutycznym.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3. Uczeń szkoły podstawowej, który nie spełnił wymienionych warunków, powtarza ostatnią klasę szkoły podstawowej. </w:t>
      </w:r>
    </w:p>
    <w:p w:rsidR="00EA35D2" w:rsidRPr="003D21A1" w:rsidRDefault="00EA35D2" w:rsidP="0023380D">
      <w:pPr>
        <w:spacing w:before="120" w:after="0" w:line="240" w:lineRule="auto"/>
        <w:rPr>
          <w:rFonts w:asciiTheme="minorHAnsi" w:eastAsia="Times New Roman" w:hAnsiTheme="minorHAnsi"/>
          <w:bCs/>
          <w:szCs w:val="24"/>
          <w:lang w:eastAsia="pl-PL"/>
        </w:rPr>
      </w:pPr>
    </w:p>
    <w:p w:rsidR="00D26FC6" w:rsidRPr="004B5373" w:rsidRDefault="00D26FC6" w:rsidP="00D26FC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4B5373">
        <w:rPr>
          <w:rFonts w:asciiTheme="minorHAnsi" w:eastAsia="Times New Roman" w:hAnsiTheme="minorHAnsi"/>
          <w:b/>
          <w:bCs/>
          <w:szCs w:val="24"/>
          <w:lang w:eastAsia="pl-PL"/>
        </w:rPr>
        <w:t>ROZDZIAŁ IX</w:t>
      </w:r>
    </w:p>
    <w:p w:rsidR="00D26FC6" w:rsidRPr="004B5373" w:rsidRDefault="00D26FC6" w:rsidP="00D26FC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4B5373">
        <w:rPr>
          <w:rFonts w:asciiTheme="minorHAnsi" w:eastAsia="Times New Roman" w:hAnsiTheme="minorHAnsi"/>
          <w:b/>
          <w:bCs/>
          <w:szCs w:val="24"/>
          <w:lang w:eastAsia="pl-PL"/>
        </w:rPr>
        <w:t>POSTANOWIENIA KOŃCOWE</w:t>
      </w:r>
    </w:p>
    <w:p w:rsidR="00D26FC6" w:rsidRPr="004B5373" w:rsidRDefault="00D26FC6" w:rsidP="00D26FC6">
      <w:pPr>
        <w:spacing w:before="120" w:after="0" w:line="240" w:lineRule="auto"/>
        <w:jc w:val="center"/>
        <w:rPr>
          <w:rFonts w:asciiTheme="minorHAnsi" w:eastAsia="Times New Roman" w:hAnsiTheme="minorHAnsi"/>
          <w:b/>
          <w:bCs/>
          <w:szCs w:val="24"/>
          <w:lang w:eastAsia="pl-PL"/>
        </w:rPr>
      </w:pPr>
    </w:p>
    <w:p w:rsidR="00D26FC6" w:rsidRPr="004B5373" w:rsidRDefault="00E53DC0" w:rsidP="00D26FC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 72</w:t>
      </w:r>
    </w:p>
    <w:p w:rsidR="00D26FC6" w:rsidRPr="003D21A1" w:rsidRDefault="00D26FC6" w:rsidP="00D26FC6">
      <w:pPr>
        <w:spacing w:before="120" w:after="0" w:line="240" w:lineRule="auto"/>
        <w:rPr>
          <w:rFonts w:asciiTheme="minorHAnsi" w:hAnsiTheme="minorHAnsi"/>
          <w:bCs/>
          <w:szCs w:val="24"/>
          <w:lang w:eastAsia="pl-PL"/>
        </w:rPr>
      </w:pPr>
      <w:r w:rsidRPr="003D21A1">
        <w:rPr>
          <w:rFonts w:asciiTheme="minorHAnsi" w:hAnsiTheme="minorHAnsi"/>
          <w:szCs w:val="24"/>
          <w:lang w:eastAsia="pl-PL"/>
        </w:rPr>
        <w:t xml:space="preserve">1. Szkoła używa pieczęci </w:t>
      </w:r>
      <w:r w:rsidRPr="003D21A1">
        <w:rPr>
          <w:rFonts w:asciiTheme="minorHAnsi" w:hAnsiTheme="minorHAnsi"/>
          <w:szCs w:val="24"/>
        </w:rPr>
        <w:t>urzędowych o</w:t>
      </w:r>
      <w:r w:rsidRPr="003D21A1">
        <w:rPr>
          <w:rFonts w:asciiTheme="minorHAnsi" w:hAnsiTheme="minorHAnsi"/>
          <w:bCs/>
          <w:szCs w:val="24"/>
          <w:lang w:eastAsia="pl-PL"/>
        </w:rPr>
        <w:t xml:space="preserve"> treści:</w:t>
      </w:r>
    </w:p>
    <w:p w:rsidR="00C55315" w:rsidRPr="003D21A1" w:rsidRDefault="00F1009C" w:rsidP="00C55315">
      <w:pPr>
        <w:pStyle w:val="Akapitzlist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szCs w:val="24"/>
          <w:lang w:eastAsia="pl-PL"/>
        </w:rPr>
      </w:pPr>
      <w:r>
        <w:rPr>
          <w:rFonts w:asciiTheme="minorHAnsi" w:hAnsiTheme="minorHAnsi"/>
          <w:szCs w:val="24"/>
          <w:lang w:eastAsia="pl-PL"/>
        </w:rPr>
        <w:t xml:space="preserve">Zespół Szkół </w:t>
      </w:r>
      <w:r w:rsidR="00C55315" w:rsidRPr="003D21A1">
        <w:rPr>
          <w:rFonts w:asciiTheme="minorHAnsi" w:hAnsiTheme="minorHAnsi"/>
          <w:szCs w:val="24"/>
          <w:lang w:eastAsia="pl-PL"/>
        </w:rPr>
        <w:t>SZKOŁA PODSTAWOWA, PRZEDSZKOLE w Brudnowie 87-731 WAGANIEC Tel. 542730387</w:t>
      </w:r>
      <w:r w:rsidR="00011AE6" w:rsidRPr="003D21A1">
        <w:rPr>
          <w:rFonts w:asciiTheme="minorHAnsi" w:hAnsiTheme="minorHAnsi"/>
          <w:szCs w:val="24"/>
          <w:lang w:eastAsia="pl-PL"/>
        </w:rPr>
        <w:t>,</w:t>
      </w:r>
    </w:p>
    <w:p w:rsidR="003D21A1" w:rsidRPr="00F1009C" w:rsidRDefault="00C55315" w:rsidP="00F1009C">
      <w:pPr>
        <w:pStyle w:val="Akapitzlist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szCs w:val="24"/>
          <w:lang w:eastAsia="pl-PL"/>
        </w:rPr>
      </w:pPr>
      <w:r w:rsidRPr="003D21A1">
        <w:rPr>
          <w:rFonts w:asciiTheme="minorHAnsi" w:hAnsiTheme="minorHAnsi"/>
          <w:szCs w:val="24"/>
          <w:lang w:eastAsia="pl-PL"/>
        </w:rPr>
        <w:t>Szkoła Podstawowa w Zespole Szkół w Brudnowie</w:t>
      </w:r>
      <w:r w:rsidR="003D21A1" w:rsidRPr="003D21A1">
        <w:rPr>
          <w:rFonts w:asciiTheme="minorHAnsi" w:hAnsiTheme="minorHAnsi"/>
          <w:szCs w:val="24"/>
          <w:lang w:eastAsia="pl-PL"/>
        </w:rPr>
        <w:t xml:space="preserve">, </w:t>
      </w:r>
      <w:r w:rsidRPr="003D21A1">
        <w:rPr>
          <w:rFonts w:asciiTheme="minorHAnsi" w:hAnsiTheme="minorHAnsi"/>
          <w:szCs w:val="24"/>
          <w:lang w:eastAsia="pl-PL"/>
        </w:rPr>
        <w:t xml:space="preserve"> Brudnowo 25, 87-731 Waganiec </w:t>
      </w:r>
      <w:r w:rsidR="00011AE6" w:rsidRPr="003D21A1">
        <w:rPr>
          <w:rFonts w:asciiTheme="minorHAnsi" w:hAnsiTheme="minorHAnsi"/>
          <w:szCs w:val="24"/>
          <w:lang w:eastAsia="pl-PL"/>
        </w:rPr>
        <w:t>t</w:t>
      </w:r>
      <w:r w:rsidRPr="003D21A1">
        <w:rPr>
          <w:rFonts w:asciiTheme="minorHAnsi" w:hAnsiTheme="minorHAnsi"/>
          <w:szCs w:val="24"/>
          <w:lang w:eastAsia="pl-PL"/>
        </w:rPr>
        <w:t>el. 542730387</w:t>
      </w:r>
      <w:r w:rsidR="00011AE6" w:rsidRPr="003D21A1">
        <w:rPr>
          <w:rFonts w:asciiTheme="minorHAnsi" w:hAnsiTheme="minorHAnsi"/>
          <w:szCs w:val="24"/>
          <w:lang w:eastAsia="pl-PL"/>
        </w:rPr>
        <w:t>, fax 542730310 REGON0011348889,</w:t>
      </w:r>
    </w:p>
    <w:p w:rsidR="00011AE6" w:rsidRPr="003D21A1" w:rsidRDefault="00011AE6" w:rsidP="00C55315">
      <w:pPr>
        <w:pStyle w:val="Akapitzlist"/>
        <w:numPr>
          <w:ilvl w:val="0"/>
          <w:numId w:val="32"/>
        </w:numPr>
        <w:spacing w:before="120" w:after="0" w:line="240" w:lineRule="auto"/>
        <w:rPr>
          <w:rFonts w:asciiTheme="minorHAnsi" w:hAnsiTheme="minorHAnsi"/>
          <w:szCs w:val="24"/>
          <w:lang w:eastAsia="pl-PL"/>
        </w:rPr>
      </w:pPr>
      <w:r w:rsidRPr="003D21A1">
        <w:rPr>
          <w:rFonts w:asciiTheme="minorHAnsi" w:hAnsiTheme="minorHAnsi"/>
          <w:szCs w:val="24"/>
          <w:lang w:eastAsia="pl-PL"/>
        </w:rPr>
        <w:t xml:space="preserve">Przedszkole w Brudnowie 87-731 </w:t>
      </w:r>
      <w:r w:rsidRPr="0023380D">
        <w:rPr>
          <w:rFonts w:asciiTheme="minorHAnsi" w:hAnsiTheme="minorHAnsi"/>
          <w:szCs w:val="24"/>
          <w:lang w:eastAsia="pl-PL"/>
        </w:rPr>
        <w:t>Waganiec</w:t>
      </w:r>
      <w:r w:rsidR="0054098C" w:rsidRPr="0023380D">
        <w:rPr>
          <w:rFonts w:asciiTheme="minorHAnsi" w:hAnsiTheme="minorHAnsi"/>
          <w:szCs w:val="24"/>
          <w:lang w:eastAsia="pl-PL"/>
        </w:rPr>
        <w:t>,</w:t>
      </w:r>
      <w:r w:rsidRPr="0023380D">
        <w:rPr>
          <w:rFonts w:asciiTheme="minorHAnsi" w:hAnsiTheme="minorHAnsi"/>
          <w:szCs w:val="24"/>
          <w:lang w:eastAsia="pl-PL"/>
        </w:rPr>
        <w:t xml:space="preserve"> Tel.</w:t>
      </w:r>
      <w:r w:rsidRPr="003D21A1">
        <w:rPr>
          <w:rFonts w:asciiTheme="minorHAnsi" w:hAnsiTheme="minorHAnsi"/>
          <w:szCs w:val="24"/>
          <w:lang w:eastAsia="pl-PL"/>
        </w:rPr>
        <w:t>542730387</w:t>
      </w:r>
      <w:r w:rsidR="003D6B9D">
        <w:rPr>
          <w:rFonts w:asciiTheme="minorHAnsi" w:hAnsiTheme="minorHAnsi"/>
          <w:szCs w:val="24"/>
          <w:lang w:eastAsia="pl-PL"/>
        </w:rPr>
        <w:t>,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2. Zasady prowadzenia przez szkołę gospodarki finansowej i materiałowej określają odrębne przepisy.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3. Szkoła prowadzi księgi rachunkowe, zgodnie z obowiązującymi przepisami w tym zakresie oraz sporządza sprawozdania jednostkowe z realizacji budżetu.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 xml:space="preserve">4. Szkoła prowadzi i przechowuje dokumentację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przebiegu nauczania </w:t>
      </w:r>
      <w:r w:rsidRPr="003D21A1">
        <w:rPr>
          <w:rFonts w:asciiTheme="minorHAnsi" w:eastAsia="Times New Roman" w:hAnsiTheme="minorHAnsi"/>
          <w:szCs w:val="24"/>
          <w:lang w:eastAsia="pl-PL"/>
        </w:rPr>
        <w:t>zgodnie z odrębnymi przepisami.</w:t>
      </w:r>
    </w:p>
    <w:p w:rsidR="0023380D" w:rsidRDefault="0023380D" w:rsidP="00011AE6">
      <w:pPr>
        <w:spacing w:before="120" w:after="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:rsidR="00D26FC6" w:rsidRPr="004B5373" w:rsidRDefault="00EA35D2" w:rsidP="00011AE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4B5373">
        <w:rPr>
          <w:rFonts w:asciiTheme="minorHAnsi" w:eastAsia="Times New Roman" w:hAnsiTheme="minorHAnsi"/>
          <w:b/>
          <w:bCs/>
          <w:szCs w:val="24"/>
          <w:lang w:eastAsia="pl-PL"/>
        </w:rPr>
        <w:t>§</w:t>
      </w:r>
      <w:r w:rsidR="00E53DC0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73</w:t>
      </w:r>
    </w:p>
    <w:p w:rsidR="00D26FC6" w:rsidRPr="003D21A1" w:rsidRDefault="00D26FC6" w:rsidP="00D26FC6">
      <w:pPr>
        <w:widowControl w:val="0"/>
        <w:suppressAutoHyphens/>
        <w:spacing w:before="120"/>
        <w:jc w:val="both"/>
        <w:rPr>
          <w:rFonts w:asciiTheme="minorHAnsi" w:hAnsiTheme="minorHAnsi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Szkoła posiada Ceremoniał szkolny, będący odrębnym dokumentem</w:t>
      </w:r>
      <w:r w:rsidRPr="003D21A1">
        <w:rPr>
          <w:rFonts w:asciiTheme="minorHAnsi" w:hAnsiTheme="minorHAnsi"/>
        </w:rPr>
        <w:t>, opisuje także organizację świąt państwowych i szkolnych w placówce.</w:t>
      </w:r>
    </w:p>
    <w:p w:rsidR="00D26FC6" w:rsidRPr="003D21A1" w:rsidRDefault="00D26FC6" w:rsidP="00D26FC6">
      <w:pPr>
        <w:widowControl w:val="0"/>
        <w:suppressAutoHyphens/>
        <w:spacing w:before="120"/>
        <w:jc w:val="both"/>
        <w:rPr>
          <w:rFonts w:asciiTheme="minorHAnsi" w:hAnsiTheme="minorHAnsi"/>
        </w:rPr>
      </w:pPr>
    </w:p>
    <w:p w:rsidR="00D26FC6" w:rsidRPr="004B5373" w:rsidRDefault="00E53DC0" w:rsidP="00011AE6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 74</w:t>
      </w:r>
    </w:p>
    <w:p w:rsidR="00D26FC6" w:rsidRPr="003D21A1" w:rsidRDefault="00932F88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1.</w:t>
      </w:r>
      <w:r w:rsidR="00525DAF">
        <w:rPr>
          <w:rFonts w:asciiTheme="minorHAnsi" w:eastAsia="Times New Roman" w:hAnsiTheme="minorHAnsi"/>
          <w:bCs/>
          <w:szCs w:val="24"/>
          <w:lang w:eastAsia="pl-PL"/>
        </w:rPr>
        <w:t xml:space="preserve"> Rada P</w:t>
      </w:r>
      <w:r w:rsidR="00D26FC6" w:rsidRPr="003D21A1">
        <w:rPr>
          <w:rFonts w:asciiTheme="minorHAnsi" w:eastAsia="Times New Roman" w:hAnsiTheme="minorHAnsi"/>
          <w:bCs/>
          <w:szCs w:val="24"/>
          <w:lang w:eastAsia="pl-PL"/>
        </w:rPr>
        <w:t>edagogiczna przygotowuje projekt zmian statutu szkoły i uchwala jego zmiany lub uchwala statut.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2. Wniose</w:t>
      </w:r>
      <w:r w:rsidR="00525DAF">
        <w:rPr>
          <w:rFonts w:asciiTheme="minorHAnsi" w:eastAsia="Times New Roman" w:hAnsiTheme="minorHAnsi"/>
          <w:bCs/>
          <w:szCs w:val="24"/>
          <w:lang w:eastAsia="pl-PL"/>
        </w:rPr>
        <w:t>k o zmianę statutu może wnieść D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 xml:space="preserve">yrektor oraz każdy kolegialny organ szkoły, </w:t>
      </w:r>
      <w:r w:rsidR="00FC601F">
        <w:rPr>
          <w:rFonts w:asciiTheme="minorHAnsi" w:eastAsia="Times New Roman" w:hAnsiTheme="minorHAnsi"/>
          <w:bCs/>
          <w:szCs w:val="24"/>
          <w:lang w:eastAsia="pl-PL"/>
        </w:rPr>
        <w:br/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a także organ nadzoru pedagogicznego i organ prowadzący.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szCs w:val="24"/>
          <w:lang w:eastAsia="pl-PL"/>
        </w:rPr>
        <w:t>3. Dyr</w:t>
      </w:r>
      <w:r w:rsidR="00525DAF">
        <w:rPr>
          <w:rFonts w:asciiTheme="minorHAnsi" w:eastAsia="Times New Roman" w:hAnsiTheme="minorHAnsi"/>
          <w:szCs w:val="24"/>
          <w:lang w:eastAsia="pl-PL"/>
        </w:rPr>
        <w:t>ektor S</w:t>
      </w:r>
      <w:r w:rsidR="00011AE6" w:rsidRPr="003D21A1">
        <w:rPr>
          <w:rFonts w:asciiTheme="minorHAnsi" w:eastAsia="Times New Roman" w:hAnsiTheme="minorHAnsi"/>
          <w:szCs w:val="24"/>
          <w:lang w:eastAsia="pl-PL"/>
        </w:rPr>
        <w:t xml:space="preserve">zkoły w ciągu  14 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dni po nowelizacji statutu, opracowuje tekst </w:t>
      </w:r>
      <w:r w:rsidRPr="003D21A1">
        <w:rPr>
          <w:rFonts w:asciiTheme="minorHAnsi" w:eastAsia="Times New Roman" w:hAnsiTheme="minorHAnsi"/>
          <w:bCs/>
          <w:szCs w:val="24"/>
          <w:lang w:eastAsia="pl-PL"/>
        </w:rPr>
        <w:t>jednolity</w:t>
      </w:r>
      <w:r w:rsidRPr="003D21A1">
        <w:rPr>
          <w:rFonts w:asciiTheme="minorHAnsi" w:eastAsia="Times New Roman" w:hAnsiTheme="minorHAnsi"/>
          <w:szCs w:val="24"/>
          <w:lang w:eastAsia="pl-PL"/>
        </w:rPr>
        <w:t xml:space="preserve"> statutu.</w:t>
      </w:r>
    </w:p>
    <w:p w:rsidR="00D26FC6" w:rsidRPr="003D21A1" w:rsidRDefault="00D26FC6" w:rsidP="00D26FC6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D21A1">
        <w:rPr>
          <w:rFonts w:asciiTheme="minorHAnsi" w:eastAsia="Times New Roman" w:hAnsiTheme="minorHAnsi"/>
          <w:bCs/>
          <w:szCs w:val="24"/>
          <w:lang w:eastAsia="pl-PL"/>
        </w:rPr>
        <w:t>4. Dyrektor, po przygotowaniu tekstu jednolitego statutu, jest odpowiedzialny za jego upublicznienie społeczności szkolnej.</w:t>
      </w:r>
    </w:p>
    <w:p w:rsidR="00A64969" w:rsidRDefault="00A64969" w:rsidP="00932F88">
      <w:pPr>
        <w:spacing w:before="120" w:after="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:rsidR="00932F88" w:rsidRPr="004B5373" w:rsidRDefault="00932F88" w:rsidP="00932F88">
      <w:pPr>
        <w:spacing w:before="120" w:after="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4B5373">
        <w:rPr>
          <w:rFonts w:asciiTheme="minorHAnsi" w:eastAsia="Times New Roman" w:hAnsiTheme="minorHAnsi"/>
          <w:b/>
          <w:bCs/>
          <w:szCs w:val="24"/>
          <w:lang w:eastAsia="pl-PL"/>
        </w:rPr>
        <w:t>§75</w:t>
      </w:r>
    </w:p>
    <w:p w:rsidR="00932F88" w:rsidRPr="003D21A1" w:rsidRDefault="00F1009C" w:rsidP="00F1009C">
      <w:pPr>
        <w:pStyle w:val="Akapitzlist"/>
        <w:numPr>
          <w:ilvl w:val="5"/>
          <w:numId w:val="16"/>
        </w:numPr>
        <w:tabs>
          <w:tab w:val="num" w:pos="709"/>
        </w:tabs>
        <w:spacing w:after="0" w:line="24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Obsługę finansowo-księgową </w:t>
      </w:r>
      <w:r w:rsidR="00932F88" w:rsidRPr="003D21A1">
        <w:rPr>
          <w:rFonts w:asciiTheme="minorHAnsi" w:hAnsiTheme="minorHAnsi" w:cs="Arial"/>
          <w:szCs w:val="24"/>
        </w:rPr>
        <w:t>Zespołu</w:t>
      </w:r>
      <w:r>
        <w:rPr>
          <w:rFonts w:asciiTheme="minorHAnsi" w:hAnsiTheme="minorHAnsi" w:cs="Arial"/>
          <w:szCs w:val="24"/>
        </w:rPr>
        <w:t xml:space="preserve"> Szkół prowadzi Urząd Gminy </w:t>
      </w:r>
      <w:r w:rsidR="00932F88" w:rsidRPr="003D21A1">
        <w:rPr>
          <w:rFonts w:asciiTheme="minorHAnsi" w:hAnsiTheme="minorHAnsi" w:cs="Arial"/>
          <w:szCs w:val="24"/>
        </w:rPr>
        <w:t xml:space="preserve">w  Wagańcu. </w:t>
      </w:r>
    </w:p>
    <w:p w:rsidR="00932F88" w:rsidRPr="003D21A1" w:rsidRDefault="00932F88" w:rsidP="00F1009C">
      <w:pPr>
        <w:pStyle w:val="Akapitzlist"/>
        <w:numPr>
          <w:ilvl w:val="5"/>
          <w:numId w:val="16"/>
        </w:numPr>
        <w:tabs>
          <w:tab w:val="num" w:pos="709"/>
        </w:tabs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3D21A1">
        <w:rPr>
          <w:rFonts w:asciiTheme="minorHAnsi" w:hAnsiTheme="minorHAnsi" w:cs="Arial"/>
          <w:szCs w:val="24"/>
        </w:rPr>
        <w:t xml:space="preserve"> Dokumentację  kadrową,  to  jest  teczki  akt  osobowych  wszystkich pracowników   Zespołu  Szkół, prowadzi  </w:t>
      </w:r>
      <w:r w:rsidR="00F1009C">
        <w:rPr>
          <w:rFonts w:asciiTheme="minorHAnsi" w:hAnsiTheme="minorHAnsi" w:cs="Arial"/>
          <w:szCs w:val="24"/>
        </w:rPr>
        <w:t>Urząd Gminy w Wagańcu</w:t>
      </w:r>
      <w:r w:rsidRPr="003D21A1">
        <w:rPr>
          <w:rFonts w:asciiTheme="minorHAnsi" w:hAnsiTheme="minorHAnsi" w:cs="Arial"/>
          <w:szCs w:val="24"/>
        </w:rPr>
        <w:t xml:space="preserve"> -  Wydział  Kadr. </w:t>
      </w:r>
    </w:p>
    <w:p w:rsidR="00932F88" w:rsidRPr="003D21A1" w:rsidRDefault="00932F88" w:rsidP="00F1009C">
      <w:pPr>
        <w:pStyle w:val="Akapitzlist"/>
        <w:numPr>
          <w:ilvl w:val="5"/>
          <w:numId w:val="16"/>
        </w:numPr>
        <w:tabs>
          <w:tab w:val="num" w:pos="709"/>
        </w:tabs>
        <w:spacing w:after="0" w:line="240" w:lineRule="auto"/>
        <w:jc w:val="both"/>
        <w:rPr>
          <w:rFonts w:asciiTheme="minorHAnsi" w:hAnsiTheme="minorHAnsi"/>
          <w:szCs w:val="24"/>
        </w:rPr>
      </w:pPr>
      <w:r w:rsidRPr="003D21A1">
        <w:rPr>
          <w:rFonts w:asciiTheme="minorHAnsi" w:hAnsiTheme="minorHAnsi"/>
          <w:szCs w:val="24"/>
        </w:rPr>
        <w:t xml:space="preserve">Dokumentację   dotyczącą   przebiegu  procesu   kształcenia,  wychowania  oraz  opieki  nad  uczniami   i  dziećmi ,  a  także  inną  dokumentację  związaną   z  funkcjonowaniem  placówki  prowadzi  się  i  przechowuje  w  Zespole  Szkół </w:t>
      </w:r>
      <w:r w:rsidR="00525DAF">
        <w:rPr>
          <w:rFonts w:asciiTheme="minorHAnsi" w:hAnsiTheme="minorHAnsi"/>
          <w:szCs w:val="24"/>
        </w:rPr>
        <w:t>w Brudnowie</w:t>
      </w:r>
      <w:r w:rsidRPr="003D21A1">
        <w:rPr>
          <w:rFonts w:asciiTheme="minorHAnsi" w:hAnsiTheme="minorHAnsi"/>
          <w:szCs w:val="24"/>
        </w:rPr>
        <w:t xml:space="preserve">  na  podstawie  odrębnych  przepisów.  </w:t>
      </w:r>
    </w:p>
    <w:p w:rsidR="00932F88" w:rsidRPr="003D21A1" w:rsidRDefault="00932F88" w:rsidP="00932F88">
      <w:pPr>
        <w:tabs>
          <w:tab w:val="left" w:pos="1800"/>
        </w:tabs>
        <w:spacing w:after="0" w:line="240" w:lineRule="auto"/>
        <w:ind w:left="720"/>
        <w:jc w:val="both"/>
        <w:rPr>
          <w:rFonts w:asciiTheme="minorHAnsi" w:hAnsiTheme="minorHAnsi"/>
          <w:szCs w:val="24"/>
        </w:rPr>
      </w:pPr>
    </w:p>
    <w:p w:rsidR="00932F88" w:rsidRPr="004B5373" w:rsidRDefault="00E53DC0" w:rsidP="00A6496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§76</w:t>
      </w:r>
    </w:p>
    <w:p w:rsidR="00932F88" w:rsidRPr="003D21A1" w:rsidRDefault="00932F88" w:rsidP="00932F88">
      <w:pPr>
        <w:jc w:val="both"/>
        <w:rPr>
          <w:rFonts w:asciiTheme="minorHAnsi" w:hAnsiTheme="minorHAnsi"/>
          <w:szCs w:val="24"/>
        </w:rPr>
      </w:pPr>
      <w:r w:rsidRPr="003D21A1">
        <w:rPr>
          <w:rFonts w:asciiTheme="minorHAnsi" w:hAnsiTheme="minorHAnsi"/>
          <w:szCs w:val="24"/>
        </w:rPr>
        <w:t xml:space="preserve">Na  czołowych  ścianach  izb  lekcyjnych,  pokoju  nauczycielskiego  i  gabinetu  Dyrektora  Szkoły  winno  wisieć   godło   państwa   oraz  mogą  wisieć  krzyże.  </w:t>
      </w:r>
    </w:p>
    <w:p w:rsidR="00A64969" w:rsidRDefault="00A64969" w:rsidP="00932F88">
      <w:pPr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:rsidR="00932F88" w:rsidRPr="004B5373" w:rsidRDefault="00E53DC0" w:rsidP="00932F8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§77</w:t>
      </w:r>
    </w:p>
    <w:p w:rsidR="00932F88" w:rsidRPr="00A64969" w:rsidRDefault="00A64969" w:rsidP="00A64969">
      <w:pPr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="00932F88" w:rsidRPr="00A64969">
        <w:rPr>
          <w:rFonts w:asciiTheme="minorHAnsi" w:hAnsiTheme="minorHAnsi"/>
          <w:szCs w:val="24"/>
        </w:rPr>
        <w:t>W   czasie  świąt   państwowych  oraz  podc</w:t>
      </w:r>
      <w:r>
        <w:rPr>
          <w:rFonts w:asciiTheme="minorHAnsi" w:hAnsiTheme="minorHAnsi"/>
          <w:szCs w:val="24"/>
        </w:rPr>
        <w:t>zas  uroczystości  inauguracji</w:t>
      </w:r>
      <w:r w:rsidR="00FC601F">
        <w:rPr>
          <w:rFonts w:asciiTheme="minorHAnsi" w:hAnsiTheme="minorHAnsi"/>
          <w:szCs w:val="24"/>
        </w:rPr>
        <w:t xml:space="preserve"> </w:t>
      </w:r>
      <w:r w:rsidR="00932F88" w:rsidRPr="00A64969">
        <w:rPr>
          <w:rFonts w:asciiTheme="minorHAnsi" w:hAnsiTheme="minorHAnsi"/>
          <w:szCs w:val="24"/>
        </w:rPr>
        <w:t xml:space="preserve">i zakończenia  roku  szkolnego  na budynku  szkolnym  oraz  na  </w:t>
      </w:r>
      <w:r w:rsidR="00932F88" w:rsidRPr="00A64969">
        <w:rPr>
          <w:rFonts w:asciiTheme="minorHAnsi" w:hAnsiTheme="minorHAnsi"/>
          <w:color w:val="000000" w:themeColor="text1"/>
          <w:szCs w:val="24"/>
        </w:rPr>
        <w:t>maszcie przed  szkołą  wywieszana  jest  flaga  państwowa.</w:t>
      </w:r>
    </w:p>
    <w:p w:rsidR="00932F88" w:rsidRPr="00A64969" w:rsidRDefault="00A64969" w:rsidP="00A64969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 </w:t>
      </w:r>
      <w:r w:rsidR="00932F88" w:rsidRPr="00A64969">
        <w:rPr>
          <w:rFonts w:asciiTheme="minorHAnsi" w:hAnsiTheme="minorHAnsi"/>
          <w:szCs w:val="24"/>
        </w:rPr>
        <w:t xml:space="preserve">Wywieszanie   flagi   państwowych   z  innych  okazji  niż  wymienione  w  </w:t>
      </w:r>
      <w:r w:rsidR="00932F88" w:rsidRPr="00A64969">
        <w:rPr>
          <w:rFonts w:asciiTheme="minorHAnsi" w:eastAsia="Times New Roman" w:hAnsiTheme="minorHAnsi"/>
          <w:bCs/>
          <w:szCs w:val="24"/>
          <w:lang w:eastAsia="pl-PL"/>
        </w:rPr>
        <w:t>§77</w:t>
      </w:r>
      <w:r w:rsidR="00932F88" w:rsidRPr="00A64969">
        <w:rPr>
          <w:rFonts w:asciiTheme="minorHAnsi" w:hAnsiTheme="minorHAnsi"/>
          <w:szCs w:val="24"/>
        </w:rPr>
        <w:t xml:space="preserve">,   ust.  1   może  nastąpić  na  podstawie  decyzji  organów  państwowych  lub  samorządowych .         </w:t>
      </w:r>
    </w:p>
    <w:p w:rsidR="00A64969" w:rsidRDefault="00A64969" w:rsidP="00932F88">
      <w:pPr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:rsidR="00932F88" w:rsidRPr="004B5373" w:rsidRDefault="00E53DC0" w:rsidP="00932F8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§78</w:t>
      </w:r>
    </w:p>
    <w:p w:rsidR="00932F88" w:rsidRPr="003D21A1" w:rsidRDefault="00932F88" w:rsidP="00E53DC0">
      <w:pPr>
        <w:jc w:val="both"/>
        <w:rPr>
          <w:rFonts w:asciiTheme="minorHAnsi" w:hAnsiTheme="minorHAnsi"/>
          <w:szCs w:val="24"/>
        </w:rPr>
      </w:pPr>
      <w:r w:rsidRPr="003D21A1">
        <w:rPr>
          <w:rFonts w:asciiTheme="minorHAnsi" w:hAnsiTheme="minorHAnsi"/>
          <w:szCs w:val="24"/>
        </w:rPr>
        <w:t xml:space="preserve">W  sprawach,  które  nie  są  uregulowane  Statutem,  mają  zastosowanie  przepisy  wynikające  z  ustawy  o  systemie  oświaty.  </w:t>
      </w:r>
    </w:p>
    <w:p w:rsidR="00932F88" w:rsidRPr="003D21A1" w:rsidRDefault="00932F88" w:rsidP="00932F88">
      <w:pPr>
        <w:spacing w:after="0" w:line="240" w:lineRule="auto"/>
        <w:ind w:left="750"/>
        <w:rPr>
          <w:rFonts w:asciiTheme="minorHAnsi" w:hAnsiTheme="minorHAnsi"/>
          <w:szCs w:val="24"/>
        </w:rPr>
      </w:pPr>
    </w:p>
    <w:p w:rsidR="00932F88" w:rsidRPr="004B5373" w:rsidRDefault="00E53DC0" w:rsidP="00EA35D2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§79</w:t>
      </w:r>
    </w:p>
    <w:p w:rsidR="00932F88" w:rsidRPr="003D21A1" w:rsidRDefault="00932F88" w:rsidP="00932F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3D21A1">
        <w:rPr>
          <w:rFonts w:asciiTheme="minorHAnsi" w:hAnsiTheme="minorHAnsi"/>
          <w:szCs w:val="24"/>
        </w:rPr>
        <w:t>Szkoła jest wyposażona w monitoring wewnętrzny i zewnętrzny (kamery). Ponadto szkoła</w:t>
      </w:r>
    </w:p>
    <w:p w:rsidR="00932F88" w:rsidRPr="003D21A1" w:rsidRDefault="00932F88" w:rsidP="00932F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3D21A1">
        <w:rPr>
          <w:rFonts w:asciiTheme="minorHAnsi" w:hAnsiTheme="minorHAnsi"/>
          <w:szCs w:val="24"/>
        </w:rPr>
        <w:t>jest podłączona pod system alarmowy. Dozór całodobowy nad alarmem w szkole sprawuje</w:t>
      </w:r>
    </w:p>
    <w:p w:rsidR="00932F88" w:rsidRPr="003D21A1" w:rsidRDefault="00932F88" w:rsidP="00932F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3D21A1">
        <w:rPr>
          <w:rFonts w:asciiTheme="minorHAnsi" w:hAnsiTheme="minorHAnsi"/>
          <w:szCs w:val="24"/>
        </w:rPr>
        <w:t>Dyrektor Szkoły.</w:t>
      </w:r>
    </w:p>
    <w:p w:rsidR="00932F88" w:rsidRPr="003D21A1" w:rsidRDefault="00932F88" w:rsidP="00932F88">
      <w:pPr>
        <w:rPr>
          <w:rFonts w:asciiTheme="minorHAnsi" w:hAnsiTheme="minorHAnsi"/>
          <w:szCs w:val="24"/>
        </w:rPr>
      </w:pPr>
    </w:p>
    <w:p w:rsidR="00932F88" w:rsidRPr="003D21A1" w:rsidRDefault="00932F88" w:rsidP="00932F88">
      <w:pPr>
        <w:rPr>
          <w:rFonts w:asciiTheme="minorHAnsi" w:hAnsiTheme="minorHAnsi"/>
          <w:szCs w:val="24"/>
        </w:rPr>
      </w:pPr>
    </w:p>
    <w:p w:rsidR="00932F88" w:rsidRPr="003D21A1" w:rsidRDefault="00932F88" w:rsidP="00932F88">
      <w:pPr>
        <w:tabs>
          <w:tab w:val="left" w:pos="5880"/>
        </w:tabs>
        <w:rPr>
          <w:rFonts w:asciiTheme="minorHAnsi" w:hAnsiTheme="minorHAnsi"/>
          <w:b/>
          <w:color w:val="000000" w:themeColor="text1"/>
          <w:szCs w:val="24"/>
        </w:rPr>
      </w:pPr>
      <w:r w:rsidRPr="003D21A1">
        <w:rPr>
          <w:rFonts w:asciiTheme="minorHAnsi" w:hAnsiTheme="minorHAnsi"/>
          <w:color w:val="000080"/>
          <w:szCs w:val="24"/>
        </w:rPr>
        <w:tab/>
      </w:r>
      <w:r w:rsidRPr="003D21A1">
        <w:rPr>
          <w:rFonts w:asciiTheme="minorHAnsi" w:hAnsiTheme="minorHAnsi"/>
          <w:b/>
          <w:color w:val="000000" w:themeColor="text1"/>
          <w:szCs w:val="24"/>
        </w:rPr>
        <w:t xml:space="preserve">RADA SZKOŁY </w:t>
      </w:r>
    </w:p>
    <w:p w:rsidR="00932F88" w:rsidRPr="003D21A1" w:rsidRDefault="00932F88" w:rsidP="00932F88">
      <w:pPr>
        <w:tabs>
          <w:tab w:val="left" w:pos="1320"/>
        </w:tabs>
        <w:rPr>
          <w:rFonts w:asciiTheme="minorHAnsi" w:hAnsiTheme="minorHAnsi"/>
          <w:i/>
          <w:color w:val="800000"/>
          <w:szCs w:val="24"/>
        </w:rPr>
      </w:pPr>
    </w:p>
    <w:p w:rsidR="003D21A1" w:rsidRDefault="00932F88" w:rsidP="003D21A1">
      <w:pPr>
        <w:tabs>
          <w:tab w:val="left" w:pos="1320"/>
        </w:tabs>
        <w:rPr>
          <w:rFonts w:asciiTheme="minorHAnsi" w:hAnsiTheme="minorHAnsi"/>
          <w:i/>
          <w:color w:val="000000" w:themeColor="text1"/>
          <w:szCs w:val="24"/>
        </w:rPr>
      </w:pPr>
      <w:r w:rsidRPr="003D21A1">
        <w:rPr>
          <w:rFonts w:asciiTheme="minorHAnsi" w:hAnsiTheme="minorHAnsi"/>
          <w:i/>
          <w:color w:val="000000" w:themeColor="text1"/>
          <w:szCs w:val="24"/>
        </w:rPr>
        <w:t xml:space="preserve">      Przewodniczący Rady Pedagogicznej             </w:t>
      </w:r>
    </w:p>
    <w:p w:rsidR="00FC3E5A" w:rsidRDefault="00FC3E5A" w:rsidP="003D21A1">
      <w:pPr>
        <w:tabs>
          <w:tab w:val="left" w:pos="1320"/>
        </w:tabs>
        <w:rPr>
          <w:rFonts w:asciiTheme="minorHAnsi" w:hAnsiTheme="minorHAnsi"/>
          <w:color w:val="800000"/>
          <w:szCs w:val="24"/>
        </w:rPr>
      </w:pPr>
    </w:p>
    <w:p w:rsidR="00932F88" w:rsidRPr="003D21A1" w:rsidRDefault="00932F88" w:rsidP="003D21A1">
      <w:pPr>
        <w:tabs>
          <w:tab w:val="left" w:pos="1320"/>
        </w:tabs>
        <w:rPr>
          <w:rFonts w:asciiTheme="minorHAnsi" w:hAnsiTheme="minorHAnsi"/>
          <w:i/>
          <w:color w:val="000000" w:themeColor="text1"/>
          <w:szCs w:val="24"/>
        </w:rPr>
      </w:pPr>
      <w:r w:rsidRPr="003D21A1">
        <w:rPr>
          <w:rFonts w:asciiTheme="minorHAnsi" w:hAnsiTheme="minorHAnsi"/>
          <w:i/>
          <w:color w:val="000000" w:themeColor="text1"/>
          <w:szCs w:val="24"/>
        </w:rPr>
        <w:t>Zaopiniował Samorząd Uczniowski</w:t>
      </w:r>
    </w:p>
    <w:p w:rsidR="00D26FC6" w:rsidRPr="003D21A1" w:rsidRDefault="00D26FC6" w:rsidP="00D26FC6">
      <w:pPr>
        <w:spacing w:before="120" w:after="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:rsidR="00D26FC6" w:rsidRPr="003D21A1" w:rsidRDefault="00D26FC6" w:rsidP="00D26FC6">
      <w:pPr>
        <w:rPr>
          <w:rFonts w:asciiTheme="minorHAnsi" w:hAnsiTheme="minorHAnsi"/>
        </w:rPr>
      </w:pPr>
    </w:p>
    <w:p w:rsidR="00FA6896" w:rsidRPr="003D21A1" w:rsidRDefault="00FA6896" w:rsidP="00FA6896">
      <w:pPr>
        <w:rPr>
          <w:rFonts w:asciiTheme="minorHAnsi" w:hAnsiTheme="minorHAnsi" w:cs="Calibri"/>
          <w:color w:val="000000"/>
          <w:sz w:val="22"/>
        </w:rPr>
      </w:pP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C00000"/>
          <w:sz w:val="22"/>
          <w:lang w:eastAsia="pl-PL"/>
        </w:rPr>
      </w:pP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C00000"/>
          <w:sz w:val="22"/>
          <w:lang w:eastAsia="pl-PL"/>
        </w:rPr>
      </w:pP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C00000"/>
          <w:sz w:val="22"/>
          <w:lang w:eastAsia="pl-PL"/>
        </w:rPr>
      </w:pP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C00000"/>
          <w:sz w:val="22"/>
          <w:lang w:eastAsia="pl-PL"/>
        </w:rPr>
      </w:pP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C00000"/>
          <w:sz w:val="22"/>
          <w:lang w:eastAsia="pl-PL"/>
        </w:rPr>
      </w:pP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C00000"/>
          <w:sz w:val="22"/>
          <w:lang w:eastAsia="pl-PL"/>
        </w:rPr>
      </w:pP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C00000"/>
          <w:sz w:val="22"/>
          <w:lang w:eastAsia="pl-PL"/>
        </w:rPr>
      </w:pP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C00000"/>
          <w:sz w:val="22"/>
          <w:lang w:eastAsia="pl-PL"/>
        </w:rPr>
      </w:pPr>
    </w:p>
    <w:p w:rsidR="00422C81" w:rsidRPr="003D21A1" w:rsidRDefault="00422C81" w:rsidP="00422C81">
      <w:pPr>
        <w:spacing w:before="120" w:after="0" w:line="240" w:lineRule="auto"/>
        <w:jc w:val="both"/>
        <w:rPr>
          <w:rFonts w:asciiTheme="minorHAnsi" w:eastAsia="Times New Roman" w:hAnsiTheme="minorHAnsi" w:cs="Calibri"/>
          <w:bCs/>
          <w:color w:val="C00000"/>
          <w:sz w:val="22"/>
          <w:lang w:eastAsia="pl-PL"/>
        </w:rPr>
      </w:pPr>
    </w:p>
    <w:p w:rsidR="000D5B19" w:rsidRPr="003D21A1" w:rsidRDefault="000D5B19">
      <w:pPr>
        <w:rPr>
          <w:rFonts w:asciiTheme="minorHAnsi" w:hAnsiTheme="minorHAnsi" w:cs="Calibri"/>
          <w:sz w:val="22"/>
        </w:rPr>
      </w:pPr>
    </w:p>
    <w:sectPr w:rsidR="000D5B19" w:rsidRPr="003D21A1" w:rsidSect="00D120E3">
      <w:headerReference w:type="default" r:id="rId8"/>
      <w:footerReference w:type="defaul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9E" w:rsidRDefault="00421F9E" w:rsidP="00D120E3">
      <w:pPr>
        <w:spacing w:after="0" w:line="240" w:lineRule="auto"/>
      </w:pPr>
      <w:r>
        <w:separator/>
      </w:r>
    </w:p>
  </w:endnote>
  <w:endnote w:type="continuationSeparator" w:id="0">
    <w:p w:rsidR="00421F9E" w:rsidRDefault="00421F9E" w:rsidP="00D1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92485"/>
      <w:docPartObj>
        <w:docPartGallery w:val="Page Numbers (Bottom of Page)"/>
        <w:docPartUnique/>
      </w:docPartObj>
    </w:sdtPr>
    <w:sdtEndPr/>
    <w:sdtContent>
      <w:p w:rsidR="00C34058" w:rsidRDefault="00C3405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3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058" w:rsidRDefault="00C34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9E" w:rsidRDefault="00421F9E" w:rsidP="00D120E3">
      <w:pPr>
        <w:spacing w:after="0" w:line="240" w:lineRule="auto"/>
      </w:pPr>
      <w:r>
        <w:separator/>
      </w:r>
    </w:p>
  </w:footnote>
  <w:footnote w:type="continuationSeparator" w:id="0">
    <w:p w:rsidR="00421F9E" w:rsidRDefault="00421F9E" w:rsidP="00D1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58" w:rsidRDefault="00C34058" w:rsidP="00D120E3">
    <w:pPr>
      <w:pStyle w:val="Nagwek"/>
    </w:pPr>
    <w:r>
      <w:t>Statut Zespołu Szkół w Brudnowie</w:t>
    </w:r>
    <w:r>
      <w:tab/>
    </w:r>
    <w:r>
      <w:tab/>
    </w:r>
    <w:r w:rsidRPr="00D120E3">
      <w:rPr>
        <w:noProof/>
        <w:lang w:eastAsia="pl-PL"/>
      </w:rPr>
      <w:drawing>
        <wp:inline distT="0" distB="0" distL="0" distR="0">
          <wp:extent cx="1032139" cy="895350"/>
          <wp:effectExtent l="19050" t="0" r="0" b="0"/>
          <wp:docPr id="1" name="Obraz 2" descr="C:\Users\Uczen\Desktop\logo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zen\Desktop\logo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39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4058" w:rsidRDefault="00C340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404"/>
    <w:multiLevelType w:val="hybridMultilevel"/>
    <w:tmpl w:val="1AAA2FA2"/>
    <w:lvl w:ilvl="0" w:tplc="61044CB4">
      <w:start w:val="1"/>
      <w:numFmt w:val="bullet"/>
      <w:lvlText w:val=""/>
      <w:lvlJc w:val="right"/>
      <w:pPr>
        <w:ind w:left="1110" w:hanging="360"/>
      </w:pPr>
      <w:rPr>
        <w:rFonts w:ascii="Wingdings" w:hAnsi="Wingdings" w:hint="default"/>
      </w:rPr>
    </w:lvl>
    <w:lvl w:ilvl="1" w:tplc="61044CB4">
      <w:start w:val="1"/>
      <w:numFmt w:val="bullet"/>
      <w:lvlText w:val=""/>
      <w:lvlJc w:val="right"/>
      <w:pPr>
        <w:ind w:left="183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583109B"/>
    <w:multiLevelType w:val="hybridMultilevel"/>
    <w:tmpl w:val="459C0392"/>
    <w:lvl w:ilvl="0" w:tplc="5BD09F6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88C0BA2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9A77D16"/>
    <w:multiLevelType w:val="hybridMultilevel"/>
    <w:tmpl w:val="20EC4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90BD9"/>
    <w:multiLevelType w:val="hybridMultilevel"/>
    <w:tmpl w:val="7E78491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89AE9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57821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EC32F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4" w:tplc="4E266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51C46"/>
    <w:multiLevelType w:val="hybridMultilevel"/>
    <w:tmpl w:val="336E83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22C4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27CFD"/>
    <w:multiLevelType w:val="hybridMultilevel"/>
    <w:tmpl w:val="310C11C0"/>
    <w:lvl w:ilvl="0" w:tplc="6846B8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E5452D4"/>
    <w:multiLevelType w:val="hybridMultilevel"/>
    <w:tmpl w:val="D87CC6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17DE"/>
    <w:multiLevelType w:val="hybridMultilevel"/>
    <w:tmpl w:val="A52AAB08"/>
    <w:lvl w:ilvl="0" w:tplc="F260012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D76CE73C">
      <w:start w:val="1"/>
      <w:numFmt w:val="decimal"/>
      <w:lvlText w:val="%2)"/>
      <w:lvlJc w:val="left"/>
      <w:pPr>
        <w:tabs>
          <w:tab w:val="num" w:pos="1770"/>
        </w:tabs>
        <w:ind w:left="1770" w:hanging="405"/>
      </w:pPr>
      <w:rPr>
        <w:rFonts w:ascii="Arial" w:eastAsia="Times New Roman" w:hAnsi="Arial" w:cs="Arial" w:hint="default"/>
      </w:rPr>
    </w:lvl>
    <w:lvl w:ilvl="2" w:tplc="46823726">
      <w:start w:val="3"/>
      <w:numFmt w:val="decimal"/>
      <w:lvlText w:val="%3)"/>
      <w:lvlJc w:val="left"/>
      <w:pPr>
        <w:tabs>
          <w:tab w:val="num" w:pos="2730"/>
        </w:tabs>
        <w:ind w:left="2730" w:hanging="465"/>
      </w:pPr>
      <w:rPr>
        <w:rFonts w:hint="default"/>
        <w:i w:val="0"/>
      </w:rPr>
    </w:lvl>
    <w:lvl w:ilvl="3" w:tplc="D04ED7E0">
      <w:start w:val="1"/>
      <w:numFmt w:val="lowerLetter"/>
      <w:lvlText w:val="%4)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4" w:tplc="4E36056C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EBC470DC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17666680"/>
    <w:multiLevelType w:val="hybridMultilevel"/>
    <w:tmpl w:val="73DC2492"/>
    <w:lvl w:ilvl="0" w:tplc="B0320F3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Calibri" w:eastAsia="Calibri" w:hAnsi="Calibri" w:cs="Arial"/>
      </w:rPr>
    </w:lvl>
    <w:lvl w:ilvl="1" w:tplc="724C5874">
      <w:start w:val="3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Theme="minorHAnsi" w:eastAsia="Times New Roman" w:hAnsiTheme="minorHAnsi" w:cstheme="minorHAnsi" w:hint="default"/>
      </w:rPr>
    </w:lvl>
    <w:lvl w:ilvl="2" w:tplc="CDC8E816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C1F35"/>
    <w:multiLevelType w:val="hybridMultilevel"/>
    <w:tmpl w:val="F0D22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D22E1C"/>
    <w:multiLevelType w:val="hybridMultilevel"/>
    <w:tmpl w:val="D11E12B0"/>
    <w:lvl w:ilvl="0" w:tplc="6B90D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B066DB"/>
    <w:multiLevelType w:val="hybridMultilevel"/>
    <w:tmpl w:val="9BDE0CEE"/>
    <w:lvl w:ilvl="0" w:tplc="92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56196"/>
    <w:multiLevelType w:val="hybridMultilevel"/>
    <w:tmpl w:val="1C6A7CEC"/>
    <w:lvl w:ilvl="0" w:tplc="DF60F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4C11"/>
    <w:multiLevelType w:val="hybridMultilevel"/>
    <w:tmpl w:val="D5501998"/>
    <w:lvl w:ilvl="0" w:tplc="9F10B1A2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24003FCE"/>
    <w:multiLevelType w:val="hybridMultilevel"/>
    <w:tmpl w:val="7FFC8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5F6930"/>
    <w:multiLevelType w:val="hybridMultilevel"/>
    <w:tmpl w:val="6A9C819E"/>
    <w:lvl w:ilvl="0" w:tplc="9FBC58B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31E83EBF"/>
    <w:multiLevelType w:val="hybridMultilevel"/>
    <w:tmpl w:val="1BD87E92"/>
    <w:lvl w:ilvl="0" w:tplc="482A0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87E1D"/>
    <w:multiLevelType w:val="hybridMultilevel"/>
    <w:tmpl w:val="CE148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D67E66"/>
    <w:multiLevelType w:val="hybridMultilevel"/>
    <w:tmpl w:val="78EA3C3A"/>
    <w:lvl w:ilvl="0" w:tplc="60B4740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9000B7AA">
      <w:start w:val="1"/>
      <w:numFmt w:val="decimal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269EC72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5AAC03E0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3AA34808"/>
    <w:multiLevelType w:val="hybridMultilevel"/>
    <w:tmpl w:val="09E4B61E"/>
    <w:lvl w:ilvl="0" w:tplc="9F10B1A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0" w15:restartNumberingAfterBreak="0">
    <w:nsid w:val="3AF91C49"/>
    <w:multiLevelType w:val="hybridMultilevel"/>
    <w:tmpl w:val="C6BEE014"/>
    <w:lvl w:ilvl="0" w:tplc="B7A2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8A24706">
      <w:start w:val="1"/>
      <w:numFmt w:val="decimal"/>
      <w:lvlText w:val="%3)"/>
      <w:lvlJc w:val="left"/>
      <w:pPr>
        <w:tabs>
          <w:tab w:val="num" w:pos="2430"/>
        </w:tabs>
        <w:ind w:left="2430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411F762F"/>
    <w:multiLevelType w:val="hybridMultilevel"/>
    <w:tmpl w:val="6DACE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F5453"/>
    <w:multiLevelType w:val="hybridMultilevel"/>
    <w:tmpl w:val="7E8AD43A"/>
    <w:lvl w:ilvl="0" w:tplc="6FDE29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323B11"/>
    <w:multiLevelType w:val="hybridMultilevel"/>
    <w:tmpl w:val="8C004A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8D97F29"/>
    <w:multiLevelType w:val="hybridMultilevel"/>
    <w:tmpl w:val="525CE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84EDC"/>
    <w:multiLevelType w:val="hybridMultilevel"/>
    <w:tmpl w:val="73E22D4A"/>
    <w:lvl w:ilvl="0" w:tplc="2F902100">
      <w:start w:val="13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 w15:restartNumberingAfterBreak="0">
    <w:nsid w:val="542E240F"/>
    <w:multiLevelType w:val="hybridMultilevel"/>
    <w:tmpl w:val="1AC68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544"/>
    <w:multiLevelType w:val="hybridMultilevel"/>
    <w:tmpl w:val="0B4A5BA6"/>
    <w:lvl w:ilvl="0" w:tplc="64A8D8E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5AD45388"/>
    <w:multiLevelType w:val="hybridMultilevel"/>
    <w:tmpl w:val="DFC41D64"/>
    <w:lvl w:ilvl="0" w:tplc="06A077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632E17"/>
    <w:multiLevelType w:val="hybridMultilevel"/>
    <w:tmpl w:val="5E148656"/>
    <w:lvl w:ilvl="0" w:tplc="4D5AD6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762897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Calibri" w:eastAsia="Times New Roman" w:hAnsi="Calibri" w:cs="Calibri" w:hint="default"/>
      </w:rPr>
    </w:lvl>
    <w:lvl w:ilvl="2" w:tplc="26165D04">
      <w:start w:val="3"/>
      <w:numFmt w:val="lowerLetter"/>
      <w:lvlText w:val="%3)"/>
      <w:lvlJc w:val="left"/>
      <w:pPr>
        <w:tabs>
          <w:tab w:val="num" w:pos="2167"/>
        </w:tabs>
        <w:ind w:left="2167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EB0592B"/>
    <w:multiLevelType w:val="hybridMultilevel"/>
    <w:tmpl w:val="88B8A1F6"/>
    <w:lvl w:ilvl="0" w:tplc="2AF8C41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13280E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A188765E">
      <w:start w:val="1"/>
      <w:numFmt w:val="decimal"/>
      <w:lvlText w:val="%3)"/>
      <w:lvlJc w:val="left"/>
      <w:pPr>
        <w:tabs>
          <w:tab w:val="num" w:pos="2490"/>
        </w:tabs>
        <w:ind w:left="2490" w:hanging="420"/>
      </w:pPr>
      <w:rPr>
        <w:rFonts w:hint="default"/>
        <w:i w:val="0"/>
      </w:rPr>
    </w:lvl>
    <w:lvl w:ilvl="3" w:tplc="DF60F2FE">
      <w:start w:val="1"/>
      <w:numFmt w:val="lowerLetter"/>
      <w:lvlText w:val="%4)"/>
      <w:lvlJc w:val="left"/>
      <w:pPr>
        <w:ind w:left="29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5ED67336"/>
    <w:multiLevelType w:val="hybridMultilevel"/>
    <w:tmpl w:val="F8F21316"/>
    <w:lvl w:ilvl="0" w:tplc="9220382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97DAED9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 w15:restartNumberingAfterBreak="0">
    <w:nsid w:val="668000E2"/>
    <w:multiLevelType w:val="hybridMultilevel"/>
    <w:tmpl w:val="0212E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B374B"/>
    <w:multiLevelType w:val="hybridMultilevel"/>
    <w:tmpl w:val="8492576C"/>
    <w:lvl w:ilvl="0" w:tplc="DF98681C">
      <w:start w:val="4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6DD96983"/>
    <w:multiLevelType w:val="hybridMultilevel"/>
    <w:tmpl w:val="9A0E9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3B4708"/>
    <w:multiLevelType w:val="hybridMultilevel"/>
    <w:tmpl w:val="22CC5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7505C"/>
    <w:multiLevelType w:val="hybridMultilevel"/>
    <w:tmpl w:val="82AA2CE2"/>
    <w:lvl w:ilvl="0" w:tplc="5582B7E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4B92072"/>
    <w:multiLevelType w:val="hybridMultilevel"/>
    <w:tmpl w:val="36D4D4B2"/>
    <w:lvl w:ilvl="0" w:tplc="C4EE58F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91E5E66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asciiTheme="minorHAnsi" w:eastAsia="Times New Roman" w:hAnsiTheme="minorHAnsi" w:cstheme="minorHAnsi" w:hint="default"/>
      </w:rPr>
    </w:lvl>
    <w:lvl w:ilvl="2" w:tplc="31ECB238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 w15:restartNumberingAfterBreak="0">
    <w:nsid w:val="78911CDC"/>
    <w:multiLevelType w:val="hybridMultilevel"/>
    <w:tmpl w:val="99303E04"/>
    <w:lvl w:ilvl="0" w:tplc="9E92D17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6"/>
  </w:num>
  <w:num w:numId="2">
    <w:abstractNumId w:val="11"/>
  </w:num>
  <w:num w:numId="3">
    <w:abstractNumId w:val="5"/>
  </w:num>
  <w:num w:numId="4">
    <w:abstractNumId w:val="30"/>
  </w:num>
  <w:num w:numId="5">
    <w:abstractNumId w:val="27"/>
  </w:num>
  <w:num w:numId="6">
    <w:abstractNumId w:val="19"/>
  </w:num>
  <w:num w:numId="7">
    <w:abstractNumId w:val="33"/>
  </w:num>
  <w:num w:numId="8">
    <w:abstractNumId w:val="25"/>
  </w:num>
  <w:num w:numId="9">
    <w:abstractNumId w:val="29"/>
  </w:num>
  <w:num w:numId="10">
    <w:abstractNumId w:val="13"/>
  </w:num>
  <w:num w:numId="11">
    <w:abstractNumId w:val="21"/>
  </w:num>
  <w:num w:numId="12">
    <w:abstractNumId w:val="8"/>
  </w:num>
  <w:num w:numId="13">
    <w:abstractNumId w:val="1"/>
  </w:num>
  <w:num w:numId="14">
    <w:abstractNumId w:val="37"/>
  </w:num>
  <w:num w:numId="15">
    <w:abstractNumId w:val="10"/>
  </w:num>
  <w:num w:numId="16">
    <w:abstractNumId w:val="7"/>
  </w:num>
  <w:num w:numId="17">
    <w:abstractNumId w:val="6"/>
  </w:num>
  <w:num w:numId="18">
    <w:abstractNumId w:val="28"/>
  </w:num>
  <w:num w:numId="19">
    <w:abstractNumId w:val="16"/>
  </w:num>
  <w:num w:numId="20">
    <w:abstractNumId w:val="26"/>
  </w:num>
  <w:num w:numId="21">
    <w:abstractNumId w:val="23"/>
  </w:num>
  <w:num w:numId="22">
    <w:abstractNumId w:val="4"/>
  </w:num>
  <w:num w:numId="23">
    <w:abstractNumId w:val="20"/>
  </w:num>
  <w:num w:numId="24">
    <w:abstractNumId w:val="3"/>
  </w:num>
  <w:num w:numId="25">
    <w:abstractNumId w:val="31"/>
  </w:num>
  <w:num w:numId="26">
    <w:abstractNumId w:val="9"/>
  </w:num>
  <w:num w:numId="27">
    <w:abstractNumId w:val="14"/>
  </w:num>
  <w:num w:numId="28">
    <w:abstractNumId w:val="17"/>
  </w:num>
  <w:num w:numId="29">
    <w:abstractNumId w:val="34"/>
  </w:num>
  <w:num w:numId="30">
    <w:abstractNumId w:val="2"/>
  </w:num>
  <w:num w:numId="31">
    <w:abstractNumId w:val="22"/>
  </w:num>
  <w:num w:numId="32">
    <w:abstractNumId w:val="12"/>
  </w:num>
  <w:num w:numId="33">
    <w:abstractNumId w:val="35"/>
  </w:num>
  <w:num w:numId="34">
    <w:abstractNumId w:val="38"/>
  </w:num>
  <w:num w:numId="35">
    <w:abstractNumId w:val="15"/>
  </w:num>
  <w:num w:numId="36">
    <w:abstractNumId w:val="32"/>
  </w:num>
  <w:num w:numId="37">
    <w:abstractNumId w:val="18"/>
  </w:num>
  <w:num w:numId="38">
    <w:abstractNumId w:val="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81"/>
    <w:rsid w:val="00011AE6"/>
    <w:rsid w:val="000614A8"/>
    <w:rsid w:val="000B657C"/>
    <w:rsid w:val="000D5B19"/>
    <w:rsid w:val="00113932"/>
    <w:rsid w:val="00145C7E"/>
    <w:rsid w:val="00162173"/>
    <w:rsid w:val="00174333"/>
    <w:rsid w:val="001A711C"/>
    <w:rsid w:val="001D4EAB"/>
    <w:rsid w:val="001F1464"/>
    <w:rsid w:val="00204D2B"/>
    <w:rsid w:val="00225A7A"/>
    <w:rsid w:val="0023380D"/>
    <w:rsid w:val="00261AF7"/>
    <w:rsid w:val="002765DC"/>
    <w:rsid w:val="00293CC4"/>
    <w:rsid w:val="002A5531"/>
    <w:rsid w:val="002D09DB"/>
    <w:rsid w:val="002D5CC4"/>
    <w:rsid w:val="00321DB8"/>
    <w:rsid w:val="00325D74"/>
    <w:rsid w:val="00360262"/>
    <w:rsid w:val="0037425A"/>
    <w:rsid w:val="003743B7"/>
    <w:rsid w:val="00387D47"/>
    <w:rsid w:val="003D21A1"/>
    <w:rsid w:val="003D6B9D"/>
    <w:rsid w:val="00414E53"/>
    <w:rsid w:val="00421F9E"/>
    <w:rsid w:val="00422C81"/>
    <w:rsid w:val="004500B7"/>
    <w:rsid w:val="00465ADF"/>
    <w:rsid w:val="004A560D"/>
    <w:rsid w:val="004B5373"/>
    <w:rsid w:val="004F3AA6"/>
    <w:rsid w:val="00525DAF"/>
    <w:rsid w:val="0054098C"/>
    <w:rsid w:val="0055182F"/>
    <w:rsid w:val="00565EE7"/>
    <w:rsid w:val="00591E02"/>
    <w:rsid w:val="005B4927"/>
    <w:rsid w:val="005D4DF1"/>
    <w:rsid w:val="005F01F9"/>
    <w:rsid w:val="00605C0A"/>
    <w:rsid w:val="00622ACB"/>
    <w:rsid w:val="00643994"/>
    <w:rsid w:val="00652174"/>
    <w:rsid w:val="006548D7"/>
    <w:rsid w:val="00690301"/>
    <w:rsid w:val="0069546A"/>
    <w:rsid w:val="006B0767"/>
    <w:rsid w:val="006B3A00"/>
    <w:rsid w:val="00713D5C"/>
    <w:rsid w:val="0071785A"/>
    <w:rsid w:val="00720DC0"/>
    <w:rsid w:val="00734AE6"/>
    <w:rsid w:val="007770C9"/>
    <w:rsid w:val="00791DE0"/>
    <w:rsid w:val="007A5140"/>
    <w:rsid w:val="007B2D82"/>
    <w:rsid w:val="007C71F0"/>
    <w:rsid w:val="008014B4"/>
    <w:rsid w:val="00846C39"/>
    <w:rsid w:val="008475D2"/>
    <w:rsid w:val="0089293A"/>
    <w:rsid w:val="008A5A3A"/>
    <w:rsid w:val="008E7B0A"/>
    <w:rsid w:val="00910614"/>
    <w:rsid w:val="00932F88"/>
    <w:rsid w:val="009402E8"/>
    <w:rsid w:val="009615E5"/>
    <w:rsid w:val="009746A6"/>
    <w:rsid w:val="0098777F"/>
    <w:rsid w:val="00A12863"/>
    <w:rsid w:val="00A633E0"/>
    <w:rsid w:val="00A64969"/>
    <w:rsid w:val="00A710F6"/>
    <w:rsid w:val="00A8116E"/>
    <w:rsid w:val="00A9249F"/>
    <w:rsid w:val="00B12662"/>
    <w:rsid w:val="00B454AD"/>
    <w:rsid w:val="00BF2A15"/>
    <w:rsid w:val="00BF64E3"/>
    <w:rsid w:val="00C13F76"/>
    <w:rsid w:val="00C306C6"/>
    <w:rsid w:val="00C34058"/>
    <w:rsid w:val="00C464F0"/>
    <w:rsid w:val="00C55315"/>
    <w:rsid w:val="00C738F8"/>
    <w:rsid w:val="00C74F32"/>
    <w:rsid w:val="00CA3311"/>
    <w:rsid w:val="00CC4CA8"/>
    <w:rsid w:val="00CD3E0C"/>
    <w:rsid w:val="00CF5B9D"/>
    <w:rsid w:val="00D120E3"/>
    <w:rsid w:val="00D26FC6"/>
    <w:rsid w:val="00D424F9"/>
    <w:rsid w:val="00D52823"/>
    <w:rsid w:val="00D53C16"/>
    <w:rsid w:val="00D56036"/>
    <w:rsid w:val="00DB4AA4"/>
    <w:rsid w:val="00E0516A"/>
    <w:rsid w:val="00E21A70"/>
    <w:rsid w:val="00E22128"/>
    <w:rsid w:val="00E53DC0"/>
    <w:rsid w:val="00EA35D2"/>
    <w:rsid w:val="00EA409A"/>
    <w:rsid w:val="00EC6789"/>
    <w:rsid w:val="00F1009C"/>
    <w:rsid w:val="00F22BB6"/>
    <w:rsid w:val="00F534AE"/>
    <w:rsid w:val="00F61C1E"/>
    <w:rsid w:val="00F97367"/>
    <w:rsid w:val="00FA5E1A"/>
    <w:rsid w:val="00FA6896"/>
    <w:rsid w:val="00FA6CED"/>
    <w:rsid w:val="00FC3353"/>
    <w:rsid w:val="00FC3E5A"/>
    <w:rsid w:val="00FC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2A8BA-DF41-408A-AF7D-069CDB9F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C8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C81"/>
    <w:pPr>
      <w:ind w:left="720"/>
      <w:contextualSpacing/>
    </w:pPr>
    <w:rPr>
      <w:rFonts w:ascii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D1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E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E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0E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7B2D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FE16-06C3-4138-B4FE-9581CA36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15326</Words>
  <Characters>91962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zsbrudnowo</Company>
  <LinksUpToDate>false</LinksUpToDate>
  <CharactersWithSpaces>107074</CharactersWithSpaces>
  <SharedDoc>false</SharedDoc>
  <HLinks>
    <vt:vector size="6" baseType="variant"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http://www.psp2.radom.pl/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zsbrudnowo</dc:creator>
  <cp:lastModifiedBy>Wanda</cp:lastModifiedBy>
  <cp:revision>2</cp:revision>
  <cp:lastPrinted>2018-03-29T07:23:00Z</cp:lastPrinted>
  <dcterms:created xsi:type="dcterms:W3CDTF">2020-01-08T11:39:00Z</dcterms:created>
  <dcterms:modified xsi:type="dcterms:W3CDTF">2020-01-08T11:39:00Z</dcterms:modified>
</cp:coreProperties>
</file>